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7 -->
  <w:body>
    <w:p>
      <w:pPr>
        <w:widowControl w:val="0"/>
        <w:autoSpaceDE w:val="0"/>
        <w:autoSpaceDN w:val="0"/>
        <w:adjustRightInd w:val="0"/>
        <w:jc w:val="left"/>
        <w:rPr>
          <w:rFonts w:ascii="Courier New" w:hAnsi="Courier New" w:cs="Courier New"/>
          <w:rtl w:val="0"/>
        </w:rPr>
      </w:pPr>
      <w:r>
        <w:rPr>
          <w:rFonts w:ascii="Courier New" w:hAnsi="Courier New" w:cs="Courier Ne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162pt" o:allowincell="f">
            <v:imagedata r:id="rId4" o:title=""/>
          </v:shape>
        </w:pict>
      </w: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936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9360" w:type="dxa"/>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jc w:val="left"/>
              <w:rPr>
                <w:rFonts w:ascii="Sitka Text" w:hAnsi="Sitka Text" w:cs="Sitka Text"/>
                <w:b w:val="0"/>
                <w:i w:val="0"/>
              </w:rPr>
            </w:pPr>
          </w:p>
        </w:tc>
      </w:tr>
    </w:tbl>
    <w:p>
      <w:pPr>
        <w:widowControl w:val="0"/>
        <w:autoSpaceDE w:val="0"/>
        <w:autoSpaceDN w:val="0"/>
        <w:adjustRightInd w:val="0"/>
        <w:rPr>
          <w:rFonts w:ascii="Courier New" w:hAnsi="Courier New" w:cs="Courier New"/>
          <w:rtl w:val="0"/>
        </w:rPr>
      </w:pPr>
      <w:r>
        <w:rPr>
          <w:rFonts w:ascii="Courier New" w:hAnsi="Courier New" w:cs="Courier New"/>
        </w:rPr>
        <w:pict>
          <v:shape id="_x0000_i1026" type="#_x0000_t75" style="width:506.25pt;height:183pt" o:allowincell="f">
            <v:imagedata r:id="rId5" o:title=""/>
          </v:shape>
        </w:pict>
      </w:r>
      <w:r>
        <w:rPr>
          <w:rFonts w:ascii="Sitka Text" w:hAnsi="Sitka Text" w:cs="Sitka Text"/>
          <w:b w:val="0"/>
          <w:i w:val="0"/>
          <w:color w:val="FF261D"/>
        </w:rPr>
        <w:br/>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left="648"/>
        <w:rPr>
          <w:rFonts w:ascii="Courier New" w:hAnsi="Courier New" w:cs="Courier New"/>
          <w:rtl w:val="0"/>
        </w:rPr>
      </w:pPr>
      <w:r>
        <w:rPr>
          <w:rFonts w:ascii="Courier New" w:hAnsi="Courier New" w:cs="Courier New"/>
        </w:rPr>
        <w:pict>
          <v:shape id="_x0000_i1027" type="#_x0000_t75" style="width:254.25pt;height:36.75pt" o:allowincell="f">
            <v:imagedata r:id="rId6" o:title=""/>
          </v:shape>
        </w:pic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left="648"/>
        <w:rPr>
          <w:rFonts w:ascii="Sitka Text" w:hAnsi="Sitka Text" w:cs="Sitka Text"/>
          <w:b w:val="0"/>
          <w:i w:val="0"/>
        </w:rPr>
      </w:pPr>
    </w:p>
    <w:p>
      <w:pPr>
        <w:widowControl w:val="0"/>
        <w:numPr>
          <w:ilvl w:val="0"/>
          <w:numId w:val="1"/>
        </w:numPr>
        <w:tabs>
          <w:tab w:val="left" w:pos="547"/>
        </w:tabs>
        <w:autoSpaceDE w:val="0"/>
        <w:autoSpaceDN w:val="0"/>
        <w:adjustRightInd w:val="0"/>
        <w:spacing w:after="32"/>
        <w:ind w:left="1124" w:firstLine="2996"/>
        <w:rPr>
          <w:rFonts w:ascii="Courier New" w:hAnsi="Courier New" w:cs="Courier New"/>
          <w:rtl w:val="0"/>
        </w:rPr>
      </w:pPr>
      <w:r>
        <w:rPr>
          <w:rFonts w:ascii="Sitka Text" w:hAnsi="Sitka Text" w:cs="Sitka Text"/>
          <w:b/>
          <w:i/>
        </w:rPr>
        <w:t xml:space="preserve">Editorial: </w:t>
      </w:r>
      <w:r>
        <w:rPr>
          <w:rFonts w:ascii="Sitka Text" w:hAnsi="Sitka Text" w:cs="Sitka Text"/>
          <w:b w:val="0"/>
          <w:i/>
        </w:rPr>
        <w:t>Stop the truck, I want to get off!</w:t>
      </w:r>
    </w:p>
    <w:p>
      <w:pPr>
        <w:widowControl w:val="0"/>
        <w:numPr>
          <w:ilvl w:val="0"/>
          <w:numId w:val="1"/>
        </w:numPr>
        <w:tabs>
          <w:tab w:val="left" w:pos="547"/>
        </w:tabs>
        <w:autoSpaceDE w:val="0"/>
        <w:autoSpaceDN w:val="0"/>
        <w:adjustRightInd w:val="0"/>
        <w:spacing w:after="32"/>
        <w:ind w:left="1124" w:firstLine="2996"/>
        <w:rPr>
          <w:rFonts w:ascii="Courier New" w:hAnsi="Courier New" w:cs="Courier New"/>
        </w:rPr>
      </w:pPr>
      <w:r>
        <w:rPr>
          <w:rFonts w:ascii="Sitka Text" w:hAnsi="Sitka Text" w:cs="Sitka Text"/>
          <w:b/>
          <w:i/>
        </w:rPr>
        <w:t>City Desk -</w:t>
      </w:r>
      <w:r>
        <w:rPr>
          <w:rFonts w:ascii="Sitka Text" w:hAnsi="Sitka Text" w:cs="Sitka Text"/>
          <w:b w:val="0"/>
          <w:i w:val="0"/>
        </w:rPr>
        <w:t xml:space="preserve"> City of Pickering: Mayor and councillors</w:t>
      </w:r>
    </w:p>
    <w:p>
      <w:pPr>
        <w:widowControl w:val="0"/>
        <w:numPr>
          <w:ilvl w:val="0"/>
          <w:numId w:val="1"/>
        </w:numPr>
        <w:tabs>
          <w:tab w:val="left" w:pos="547"/>
        </w:tabs>
        <w:autoSpaceDE w:val="0"/>
        <w:autoSpaceDN w:val="0"/>
        <w:adjustRightInd w:val="0"/>
        <w:spacing w:after="32"/>
        <w:ind w:left="1124" w:firstLine="2996"/>
        <w:rPr>
          <w:rFonts w:ascii="Courier New" w:hAnsi="Courier New" w:cs="Courier New"/>
        </w:rPr>
      </w:pPr>
      <w:r>
        <w:rPr>
          <w:rFonts w:ascii="Sitka Text" w:hAnsi="Sitka Text" w:cs="Sitka Text"/>
          <w:b/>
          <w:i/>
        </w:rPr>
        <w:t>March</w:t>
      </w:r>
      <w:r>
        <w:rPr>
          <w:rFonts w:ascii="Sitka Text" w:hAnsi="Sitka Text" w:cs="Sitka Text"/>
          <w:b w:val="0"/>
          <w:i w:val="0"/>
        </w:rPr>
        <w:t xml:space="preserve"> - </w:t>
      </w:r>
      <w:r>
        <w:rPr>
          <w:rFonts w:ascii="Sitka Text" w:hAnsi="Sitka Text" w:cs="Sitka Text"/>
          <w:b w:val="0"/>
          <w:i/>
        </w:rPr>
        <w:t>Women</w:t>
      </w:r>
      <w:r>
        <w:rPr>
          <w:rFonts w:ascii="Sitka Text" w:eastAsia="Sitka Text" w:hAnsi="Sitka Text" w:cs="Sitka Text"/>
          <w:b w:val="0"/>
          <w:i/>
        </w:rPr>
        <w:t>’s month</w:t>
      </w:r>
    </w:p>
    <w:p>
      <w:pPr>
        <w:widowControl w:val="0"/>
        <w:numPr>
          <w:ilvl w:val="0"/>
          <w:numId w:val="1"/>
        </w:numPr>
        <w:tabs>
          <w:tab w:val="left" w:pos="1843"/>
        </w:tabs>
        <w:autoSpaceDE w:val="0"/>
        <w:autoSpaceDN w:val="0"/>
        <w:adjustRightInd w:val="0"/>
        <w:spacing w:after="32"/>
        <w:ind w:left="1124" w:firstLine="2996"/>
        <w:rPr>
          <w:rFonts w:ascii="Courier New" w:hAnsi="Courier New" w:cs="Courier New"/>
          <w:rtl w:val="0"/>
        </w:rPr>
      </w:pPr>
      <w:r>
        <w:rPr>
          <w:rFonts w:ascii="Sitka Text" w:hAnsi="Sitka Text" w:cs="Sitka Text"/>
          <w:b/>
          <w:i/>
        </w:rPr>
        <w:t xml:space="preserve">Books - </w:t>
      </w:r>
      <w:r>
        <w:rPr>
          <w:rFonts w:ascii="Sitka Text" w:hAnsi="Sitka Text" w:cs="Sitka Text"/>
          <w:b w:val="0"/>
          <w:i w:val="0"/>
        </w:rPr>
        <w:t>what I read and review</w:t>
      </w:r>
    </w:p>
    <w:p>
      <w:pPr>
        <w:widowControl w:val="0"/>
        <w:numPr>
          <w:ilvl w:val="0"/>
          <w:numId w:val="1"/>
        </w:numPr>
        <w:tabs>
          <w:tab w:val="left" w:pos="1843"/>
        </w:tabs>
        <w:autoSpaceDE w:val="0"/>
        <w:autoSpaceDN w:val="0"/>
        <w:adjustRightInd w:val="0"/>
        <w:spacing w:after="32"/>
        <w:ind w:left="1124" w:firstLine="2996"/>
        <w:rPr>
          <w:rFonts w:ascii="Courier New" w:hAnsi="Courier New" w:cs="Courier New"/>
        </w:rPr>
      </w:pPr>
      <w:r>
        <w:rPr>
          <w:rFonts w:ascii="Sitka Text" w:hAnsi="Sitka Text" w:cs="Sitka Text"/>
          <w:b/>
          <w:i/>
        </w:rPr>
        <w:t xml:space="preserve">Computer stuff: </w:t>
      </w:r>
      <w:r>
        <w:rPr>
          <w:rFonts w:ascii="Sitka Text" w:hAnsi="Sitka Text" w:cs="Sitka Text"/>
          <w:b w:val="0"/>
          <w:i w:val="0"/>
        </w:rPr>
        <w:t>sites, apps, plus</w:t>
      </w:r>
    </w:p>
    <w:p>
      <w:pPr>
        <w:widowControl w:val="0"/>
        <w:numPr>
          <w:ilvl w:val="0"/>
          <w:numId w:val="1"/>
        </w:numPr>
        <w:tabs>
          <w:tab w:val="left" w:pos="547"/>
        </w:tabs>
        <w:autoSpaceDE w:val="0"/>
        <w:autoSpaceDN w:val="0"/>
        <w:adjustRightInd w:val="0"/>
        <w:spacing w:after="32"/>
        <w:ind w:left="1124" w:firstLine="2996"/>
        <w:rPr>
          <w:rFonts w:ascii="Courier New" w:hAnsi="Courier New" w:cs="Courier New"/>
          <w:rtl w:val="0"/>
        </w:rPr>
      </w:pPr>
      <w:r>
        <w:rPr>
          <w:rFonts w:ascii="Sitka Text" w:hAnsi="Sitka Text" w:cs="Sitka Text"/>
          <w:b/>
          <w:i/>
        </w:rPr>
        <w:t xml:space="preserve">Writers: </w:t>
      </w:r>
      <w:r>
        <w:rPr>
          <w:rFonts w:ascii="Sitka Text" w:hAnsi="Sitka Text" w:cs="Sitka Text"/>
          <w:b w:val="0"/>
          <w:i w:val="0"/>
        </w:rPr>
        <w:t>stuff for writers</w:t>
      </w:r>
    </w:p>
    <w:p>
      <w:pPr>
        <w:widowControl w:val="0"/>
        <w:numPr>
          <w:ilvl w:val="0"/>
          <w:numId w:val="1"/>
        </w:numPr>
        <w:tabs>
          <w:tab w:val="left" w:pos="547"/>
        </w:tabs>
        <w:autoSpaceDE w:val="0"/>
        <w:autoSpaceDN w:val="0"/>
        <w:adjustRightInd w:val="0"/>
        <w:spacing w:after="32"/>
        <w:ind w:left="1124" w:firstLine="2996"/>
        <w:rPr>
          <w:rFonts w:ascii="Courier New" w:hAnsi="Courier New" w:cs="Courier New"/>
        </w:rPr>
      </w:pPr>
      <w:r>
        <w:rPr>
          <w:rFonts w:ascii="Sitka Text" w:hAnsi="Sitka Text" w:cs="Sitka Text"/>
          <w:b/>
          <w:i/>
        </w:rPr>
        <w:t xml:space="preserve">Fun Stuff: </w:t>
      </w:r>
      <w:r>
        <w:rPr>
          <w:rFonts w:ascii="Sitka Text" w:hAnsi="Sitka Text" w:cs="Sitka Text"/>
          <w:b w:val="0"/>
          <w:i/>
        </w:rPr>
        <w:t>just fun stuff</w:t>
      </w:r>
    </w:p>
    <w:p>
      <w:pPr>
        <w:widowControl w:val="0"/>
        <w:numPr>
          <w:ilvl w:val="0"/>
          <w:numId w:val="1"/>
        </w:numPr>
        <w:tabs>
          <w:tab w:val="left" w:pos="547"/>
        </w:tabs>
        <w:autoSpaceDE w:val="0"/>
        <w:autoSpaceDN w:val="0"/>
        <w:adjustRightInd w:val="0"/>
        <w:ind w:left="1124" w:firstLine="2996"/>
        <w:rPr>
          <w:rFonts w:ascii="Courier New" w:hAnsi="Courier New" w:cs="Courier New"/>
          <w:rtl w:val="0"/>
        </w:rPr>
      </w:pPr>
      <w:r>
        <w:rPr>
          <w:rFonts w:ascii="Sitka Text" w:hAnsi="Sitka Text" w:cs="Sitka Text"/>
          <w:b/>
          <w:i/>
        </w:rPr>
        <w:t>Upcoming Events:</w:t>
      </w:r>
      <w:r>
        <w:rPr>
          <w:rFonts w:ascii="Sitka Text" w:hAnsi="Sitka Text" w:cs="Sitka Text"/>
          <w:b/>
          <w:i w:val="0"/>
        </w:rPr>
        <w:t xml:space="preserve"> </w:t>
      </w:r>
      <w:r>
        <w:rPr>
          <w:rFonts w:ascii="Sitka Text" w:hAnsi="Sitka Text" w:cs="Sitka Text"/>
          <w:b w:val="0"/>
          <w:i w:val="0"/>
        </w:rPr>
        <w:t>not much during pandemic isolation!</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val="0"/>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Courier New" w:hAnsi="Courier New" w:cs="Courier New"/>
          <w:rtl w:val="0"/>
        </w:rPr>
      </w:pPr>
      <w:r>
        <w:rPr>
          <w:rFonts w:ascii="Sitka Text" w:hAnsi="Sitka Text" w:cs="Sitka Text"/>
          <w:b w:val="0"/>
          <w:i w:val="0"/>
          <w:u w:val="single" w:color="auto"/>
        </w:rPr>
        <w:t>                                                                                                   </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Sitka Text" w:hAnsi="Sitka Text" w:cs="Sitka Text"/>
          <w:b w:val="0"/>
          <w:i w:val="0"/>
          <w:u w:val="single" w:color="auto"/>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Courier New" w:cs="Courier New"/>
          <w:b w:val="0"/>
          <w:i w:val="0"/>
          <w:u w:val="single" w:color="auto"/>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jc w:val="left"/>
        <w:rPr>
          <w:rFonts w:ascii="Sitka Text" w:hAnsi="Courier New" w:cs="Courier New"/>
          <w:b w:val="0"/>
          <w:i w:val="0"/>
          <w:u w:val="single" w:color="auto"/>
          <w:rtl w:val="0"/>
        </w:rPr>
      </w:pPr>
      <w:bookmarkStart w:id="0" w:name="EDITORIAL"/>
    </w:p>
    <w:p>
      <w:pPr>
        <w:widowControl w:val="0"/>
        <w:autoSpaceDE w:val="0"/>
        <w:autoSpaceDN w:val="0"/>
        <w:adjustRightInd w:val="0"/>
        <w:rPr>
          <w:rFonts w:ascii="Courier New" w:hAnsi="Courier New" w:cs="Courier New"/>
          <w:rtl w:val="0"/>
        </w:rPr>
      </w:pPr>
      <w:r>
        <w:rPr>
          <w:rFonts w:ascii="Sitka Text" w:hAnsi="Sitka Text" w:cs="Sitka Text"/>
          <w:b/>
          <w:i/>
          <w:color w:val="FF261D"/>
          <w:sz w:val="48"/>
          <w:highlight w:val="yellow"/>
        </w:rPr>
        <w:t xml:space="preserve">The Editorial:  </w:t>
      </w:r>
      <w:bookmarkEnd w:id="0"/>
    </w:p>
    <w:p>
      <w:pPr>
        <w:widowControl w:val="0"/>
        <w:autoSpaceDE w:val="0"/>
        <w:autoSpaceDN w:val="0"/>
        <w:adjustRightInd w:val="0"/>
        <w:rPr>
          <w:rFonts w:ascii="Courier New" w:hAnsi="Courier New" w:cs="Courier New"/>
          <w:rtl w:val="0"/>
        </w:rPr>
      </w:pPr>
      <w:r>
        <w:rPr>
          <w:rFonts w:ascii="Sitka Text" w:hAnsi="Sitka Text" w:cs="Sitka Text"/>
          <w:b/>
          <w:i/>
          <w:color w:val="FF261D"/>
          <w:sz w:val="36"/>
        </w:rPr>
        <w:tab/>
      </w:r>
    </w:p>
    <w:p>
      <w:pPr>
        <w:widowControl w:val="0"/>
        <w:autoSpaceDE w:val="0"/>
        <w:autoSpaceDN w:val="0"/>
        <w:adjustRightInd w:val="0"/>
        <w:jc w:val="left"/>
        <w:rPr>
          <w:rFonts w:ascii="Courier New" w:hAnsi="Courier New" w:cs="Courier New"/>
          <w:rtl w:val="0"/>
        </w:rPr>
      </w:pPr>
      <w:r>
        <w:rPr>
          <w:rFonts w:ascii="Times New Roman" w:hAnsi="Times New Roman" w:cs="Times New Roman"/>
          <w:b/>
          <w:i/>
          <w:sz w:val="34"/>
        </w:rPr>
        <w:tab/>
        <w:tab/>
        <w:tab/>
      </w:r>
      <w:r>
        <w:rPr>
          <w:rFonts w:ascii="Courier New" w:hAnsi="Courier New" w:cs="Courier New"/>
        </w:rPr>
        <w:pict>
          <v:shape id="_x0000_i1028" type="#_x0000_t75" style="width:134.25pt;height:159.75pt" o:allowincell="f">
            <v:imagedata r:id="rId7" o:title=""/>
          </v:shape>
        </w:pict>
      </w:r>
    </w:p>
    <w:p>
      <w:pPr>
        <w:widowControl w:val="0"/>
        <w:autoSpaceDE w:val="0"/>
        <w:autoSpaceDN w:val="0"/>
        <w:adjustRightInd w:val="0"/>
        <w:spacing w:after="160" w:line="259" w:lineRule="auto"/>
        <w:jc w:val="left"/>
        <w:rPr>
          <w:rFonts w:ascii="Times New Roman" w:hAnsi="Courier New" w:cs="Courier New"/>
          <w:b/>
          <w:i/>
          <w:sz w:val="34"/>
          <w:rtl w:val="0"/>
        </w:rPr>
      </w:pP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34"/>
        </w:rPr>
        <w:t>Leadership takes courage, determination and responsibility</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Real leaders lead from the front. The leaders we currently have lead from behind</w:t>
      </w:r>
      <w:r>
        <w:rPr>
          <w:rFonts w:ascii="Times New Roman" w:eastAsia="Times New Roman" w:hAnsi="Times New Roman" w:cs="Times New Roman"/>
          <w:b w:val="0"/>
          <w:i w:val="0"/>
          <w:sz w:val="28"/>
        </w:rPr>
        <w:t>…from the back of the pack.</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 xml:space="preserve">Could it be that true leadership is a </w:t>
      </w:r>
      <w:r>
        <w:rPr>
          <w:rFonts w:ascii="Times New Roman" w:eastAsia="Times New Roman" w:hAnsi="Times New Roman" w:cs="Times New Roman"/>
          <w:b w:val="0"/>
          <w:i w:val="0"/>
          <w:sz w:val="28"/>
        </w:rPr>
        <w:t>“thing of the past,” like some other things that seem to be slipping away in current society: manners, respect for authority, principles, compromise. Have leaders, in Canada, throughout the world abrogated the positions they were given? Have leaders everywhere lost their moral compasses?</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 xml:space="preserve">Leadership at the United Nations? </w:t>
      </w:r>
      <w:r>
        <w:rPr>
          <w:rFonts w:ascii="Times New Roman" w:hAnsi="Times New Roman" w:cs="Times New Roman"/>
          <w:b w:val="0"/>
          <w:i/>
          <w:sz w:val="28"/>
        </w:rPr>
        <w:t>Fuggedaboutit.</w:t>
      </w:r>
      <w:r>
        <w:rPr>
          <w:rFonts w:ascii="Times New Roman" w:hAnsi="Times New Roman" w:cs="Times New Roman"/>
          <w:b w:val="0"/>
          <w:i w:val="0"/>
          <w:sz w:val="28"/>
        </w:rPr>
        <w:t xml:space="preserve"> The laughing stock of the globe.</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Leadership in the United States? President Biden treads lightly carrying no stick at all and the world sees it. Unfortunately, he may be inadvertently giving seniors a bad name.</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Leadership in Canada? Seriously? Where? Who? How?</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The United Nations?  Oh please. A toothless tiger with the roar of a mouse. The veto power any one of the dominant powers cancels the possibility of any positive or constructive action. There is no Viagra to resolve this organization</w:t>
      </w:r>
      <w:r>
        <w:rPr>
          <w:rFonts w:ascii="Times New Roman" w:eastAsia="Times New Roman" w:hAnsi="Times New Roman" w:cs="Times New Roman"/>
          <w:b w:val="0"/>
          <w:i w:val="0"/>
          <w:sz w:val="28"/>
        </w:rPr>
        <w:t>’s dysfunction. The UN proper serves no useful purpose politically, internationally, militarily but dismantling it will never happen. The international symbolism as well as the perks enjoyed by the diplomats guarantees the the continuity of this impotent organization.</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The president of the United States is impotency personified but the man may be blameless. The country is the epitome of national incapability. Once the moral radar of the world; today navigating with a broken compass; worse, maybe even another laughingstock in the world, albeit the laughter muted in public circles. The American leader cannot lead as his country will revolt if he tries to do so. In his case, it is leadership by inaction, his response to the political and social divisions plaguing the country everywhere. The national partisan factions there are so powerful, the possibility of any real leadership is totally obliterated.</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The Prime Minister of Canada leads? Where? How? When? Prime Minister Trudeau seems to respond only when pushed to the wall and inaction may result in a worse catastrophe. The trucker convoy is a prime example. Understanding that in politics, you</w:t>
      </w:r>
      <w:r>
        <w:rPr>
          <w:rFonts w:ascii="Times New Roman" w:eastAsia="Times New Roman" w:hAnsi="Times New Roman" w:cs="Times New Roman"/>
          <w:b w:val="0"/>
          <w:i w:val="0"/>
          <w:sz w:val="28"/>
        </w:rPr>
        <w:t>’re damned if you do, and damned if you don’t. You cannot win, cannot satisfy everyone. Satisfying the majority should be the mode by which our politicians should act; ours use the “let’s see if it can get worse” mode. When it does, they act, recognizing that inaction is no longer possible.</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Trudeau must have had some other possibilities available to assist the City of Ottawa with the truckers long before the protesters set up their convoy in the city. The truckers did not appear overnight; they were driving from as far away as BC and Alberta. Surely the RCMP could have assisted the municipal police as soon as the first trucks arrived and parked anywhere. Overnight parking violations? Commercial vehicles on residential streets? Second violations, towing? There must have been some by-law that was being broken by these heavy rigs parking on municipal streets. There must have been some violation regarding overnight parking of such vehicles on municipal/residential streets. The time to act looked like it could be disregarded and was. Trudeau did not act; his back wasn</w:t>
      </w:r>
      <w:r>
        <w:rPr>
          <w:rFonts w:ascii="Times New Roman" w:eastAsia="Times New Roman" w:hAnsi="Times New Roman" w:cs="Times New Roman"/>
          <w:b w:val="0"/>
          <w:i w:val="0"/>
          <w:sz w:val="28"/>
        </w:rPr>
        <w:t>’t against the wall yet…but there is writing on the wall though when such vociferous demonstrations occur in our nation.</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When Trudeau finally decided to act, it wasn</w:t>
      </w:r>
      <w:r>
        <w:rPr>
          <w:rFonts w:ascii="Times New Roman" w:eastAsia="Times New Roman" w:hAnsi="Times New Roman" w:cs="Times New Roman"/>
          <w:b w:val="0"/>
          <w:i w:val="0"/>
          <w:sz w:val="28"/>
        </w:rPr>
        <w:t>’t some lower-level action such as ticketing the violators or towing violators away to police pounds. Instead, the PM pulled out a cannon, the Emergency Measures Act. A cannon to blast fleas. Thank goodness Canadian constitutional regulations require that such a piece of legislation must be confirmed by a majority of the Senate and the House of Commons, and even when confirmed, it has an expiration time limit.</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The EMA may be an effective solution to the protesters situation, but it is a very heavy handed response that could have been avoided had the PM acted earlier. Leading from behind the crowd is not proper leadership.</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 xml:space="preserve">Many provincial </w:t>
      </w:r>
      <w:r>
        <w:rPr>
          <w:rFonts w:ascii="Times New Roman" w:eastAsia="Times New Roman" w:hAnsi="Times New Roman" w:cs="Times New Roman"/>
          <w:b w:val="0"/>
          <w:i w:val="0"/>
          <w:sz w:val="28"/>
        </w:rPr>
        <w:t>‘leaders’ seem to be of the same ilk. Almost to a man(!), each one leads from the back. Kenney and his abolition of COVID restrictions, Moe in his cancellation of COVID regulations, Ford and his COVID closure vacillations…what a bunch. Each seems to be listening to his constituents with dead batteries in their hearing aids. How can ignoring the facts as explained by the scientific community be justified? How can the advice of the majority of the medical community be rejected, repeatedly? When did these leaders acquire such medical/scientific expertise that their decisions have more value and greater validity than that of the scientific/medical professionals? Are these men stone deaf? Or just stoned? Please don’t suggest stoning them a la the mood of the trucker protesters.</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Adding insult to injury</w:t>
      </w:r>
      <w:r>
        <w:rPr>
          <w:rFonts w:ascii="Times New Roman" w:eastAsia="Times New Roman" w:hAnsi="Times New Roman" w:cs="Times New Roman"/>
          <w:b w:val="0"/>
          <w:i w:val="0"/>
          <w:sz w:val="28"/>
        </w:rPr>
        <w:t xml:space="preserve">…a dire situation was dealt with from home rather than some southern vacation spot? OK, everyone deserves a break, so let’s head off for a winter vacation snowmobiling in cottage country. Complimenting this premier may be in order…at least he didn’t travel to warmer southern climes and send photo-shopped postcards with disinformation as one of his cabinet ministers did earlier in the year. </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Leadership from behind. We must recognize it, criticize it and write our provincial or federal representatives. If we don</w:t>
      </w:r>
      <w:r>
        <w:rPr>
          <w:rFonts w:ascii="Times New Roman" w:eastAsia="Times New Roman" w:hAnsi="Times New Roman" w:cs="Times New Roman"/>
          <w:b w:val="0"/>
          <w:i w:val="0"/>
          <w:sz w:val="28"/>
        </w:rPr>
        <w:t xml:space="preserve">’t, then we are accepting it. We no longer can use the convoy form of protest thanks to sound, solid and snap decision making by our leaders. What do you think about all this? Or are you looking for a parking spot for your rig? </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Courier New" w:hAnsi="Courier New" w:cs="Courier New"/>
          <w:rtl w:val="0"/>
        </w:rPr>
      </w:pPr>
      <w:r>
        <w:rPr>
          <w:rFonts w:ascii="Sitka Text" w:hAnsi="Sitka Text" w:cs="Sitka Text"/>
          <w:b w:val="0"/>
          <w:i w:val="0"/>
          <w:u w:val="single" w:color="auto"/>
        </w:rPr>
        <w:t>                                                                                                   </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Sitka Text" w:hAnsi="Sitka Text" w:cs="Sitka Text"/>
          <w:b w:val="0"/>
          <w:i w:val="0"/>
          <w:u w:val="single" w:color="auto"/>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Sitka Text" w:hAnsi="Courier New" w:cs="Courier New"/>
          <w:b w:val="0"/>
          <w:i w:val="0"/>
          <w:u w:val="single" w:color="auto"/>
          <w:rtl w:val="0"/>
        </w:rPr>
      </w:pPr>
      <w:bookmarkStart w:id="1" w:name="CITY_DESK_MAYOR_MSG"/>
    </w:p>
    <w:p>
      <w:pPr>
        <w:widowControl w:val="0"/>
        <w:autoSpaceDE w:val="0"/>
        <w:autoSpaceDN w:val="0"/>
        <w:adjustRightInd w:val="0"/>
        <w:rPr>
          <w:rFonts w:ascii="Courier New" w:hAnsi="Courier New" w:cs="Courier New"/>
          <w:rtl w:val="0"/>
        </w:rPr>
      </w:pPr>
      <w:r>
        <w:rPr>
          <w:rFonts w:ascii="Sitka Text" w:hAnsi="Sitka Text" w:cs="Sitka Text"/>
          <w:b/>
          <w:i/>
          <w:color w:val="FF261D"/>
          <w:sz w:val="48"/>
          <w:highlight w:val="yellow"/>
        </w:rPr>
        <w:t>City Desk</w:t>
      </w:r>
      <w:bookmarkEnd w:id="1"/>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Courier New" w:cs="Courier New"/>
          <w:b w:val="0"/>
          <w:i w:val="0"/>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Courier New" w:hAnsi="Courier New" w:cs="Courier New"/>
        </w:rPr>
        <w:pict>
          <v:shape id="_x0000_i1029" type="#_x0000_t75" style="width:510pt;height:174pt" o:allowincell="f">
            <v:imagedata r:id="rId8" o:title=""/>
          </v:shape>
        </w:pic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120"/>
        <w:ind w:right="532"/>
        <w:jc w:val="left"/>
        <w:rPr>
          <w:rFonts w:ascii="Sitka Text" w:hAnsi="Courier New" w:cs="Courier New"/>
          <w:b w:val="0"/>
          <w:i w:val="0"/>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120"/>
        <w:ind w:right="532"/>
        <w:jc w:val="left"/>
        <w:rPr>
          <w:rFonts w:ascii="Courier New" w:hAnsi="Courier New" w:cs="Courier New"/>
        </w:rPr>
      </w:pPr>
      <w:r>
        <w:rPr>
          <w:rFonts w:ascii="Sitka Text" w:hAnsi="Sitka Text" w:cs="Sitka Text"/>
          <w:b w:val="0"/>
          <w:i w:val="0"/>
        </w:rPr>
        <w:t>Hello,</w:t>
      </w:r>
    </w:p>
    <w:p>
      <w:pPr>
        <w:widowControl w:val="0"/>
        <w:autoSpaceDE w:val="0"/>
        <w:autoSpaceDN w:val="0"/>
        <w:adjustRightInd w:val="0"/>
        <w:spacing w:before="180" w:after="180"/>
        <w:rPr>
          <w:rFonts w:ascii="Courier New" w:hAnsi="Courier New" w:cs="Courier New"/>
          <w:rtl w:val="0"/>
        </w:rPr>
      </w:pPr>
      <w:r>
        <w:rPr>
          <w:rFonts w:ascii="Sitka Text" w:hAnsi="Sitka Text" w:cs="Sitka Text"/>
          <w:b w:val="0"/>
          <w:i w:val="0"/>
        </w:rPr>
        <w:t>Pickering is on the cusp of greatness, and invested in a number of transformational projects. I invite you to learn more and find out how you can get involved so that we can shape a City that works for all.</w:t>
      </w:r>
    </w:p>
    <w:p>
      <w:pPr>
        <w:widowControl w:val="0"/>
        <w:autoSpaceDE w:val="0"/>
        <w:autoSpaceDN w:val="0"/>
        <w:adjustRightInd w:val="0"/>
        <w:spacing w:before="180" w:after="180"/>
        <w:rPr>
          <w:rFonts w:ascii="Courier New" w:hAnsi="Courier New" w:cs="Courier New"/>
        </w:rPr>
      </w:pPr>
      <w:r>
        <w:rPr>
          <w:rFonts w:ascii="Sitka Text" w:hAnsi="Sitka Text" w:cs="Sitka Text"/>
          <w:b w:val="0"/>
          <w:i w:val="0"/>
        </w:rPr>
        <w:t>Namely, our City Centre is just one of many bold visions coming to life – one that</w:t>
      </w:r>
      <w:r>
        <w:rPr>
          <w:rFonts w:ascii="Sitka Text" w:eastAsia="Sitka Text" w:hAnsi="Sitka Text" w:cs="Sitka Text"/>
          <w:b w:val="0"/>
          <w:i w:val="0"/>
        </w:rPr>
        <w:t>’s inspired by an exciting array of new, state-of-the-art buildings and municipal facilities, including a performing arts centre, a relocated and expanded central library, a combined seniors &amp; youth centre, three condominium towers, hotel, and a vibrant public square. Visit </w:t>
      </w:r>
      <w:hyperlink r:id="rId9" w:history="1">
        <w:r>
          <w:rPr>
            <w:rFonts w:ascii="Sitka Text" w:hAnsi="Sitka Text" w:cs="Sitka Text"/>
            <w:b w:val="0"/>
            <w:i w:val="0"/>
            <w:color w:val="0000FF"/>
            <w:u w:val="single" w:color="0000FF"/>
          </w:rPr>
          <w:t>pickering.ca/CityCentre</w:t>
        </w:r>
      </w:hyperlink>
      <w:r>
        <w:rPr>
          <w:rFonts w:ascii="Sitka Text" w:hAnsi="Sitka Text" w:cs="Sitka Text"/>
          <w:b w:val="0"/>
          <w:i w:val="0"/>
        </w:rPr>
        <w:t> to stay tuned on the latest and subscribe to my newsletter at </w:t>
      </w:r>
      <w:hyperlink r:id="rId10" w:history="1">
        <w:r>
          <w:rPr>
            <w:rFonts w:ascii="Sitka Text" w:hAnsi="Sitka Text" w:cs="Sitka Text"/>
            <w:b w:val="0"/>
            <w:i w:val="0"/>
            <w:color w:val="0000FF"/>
            <w:u w:val="single" w:color="0000FF"/>
          </w:rPr>
          <w:t>pickering.ca/subscribe</w:t>
        </w:r>
      </w:hyperlink>
      <w:r>
        <w:rPr>
          <w:rFonts w:ascii="Sitka Text" w:hAnsi="Sitka Text" w:cs="Sitka Text"/>
          <w:b w:val="0"/>
          <w:i w:val="0"/>
        </w:rPr>
        <w:t> to stay in the know.</w:t>
      </w:r>
    </w:p>
    <w:p>
      <w:pPr>
        <w:widowControl w:val="0"/>
        <w:autoSpaceDE w:val="0"/>
        <w:autoSpaceDN w:val="0"/>
        <w:adjustRightInd w:val="0"/>
        <w:spacing w:before="180" w:after="180"/>
        <w:rPr>
          <w:rFonts w:ascii="Courier New" w:hAnsi="Courier New" w:cs="Courier New"/>
        </w:rPr>
      </w:pPr>
      <w:r>
        <w:rPr>
          <w:rFonts w:ascii="Sitka Text" w:hAnsi="Sitka Text" w:cs="Sitka Text"/>
          <w:b w:val="0"/>
          <w:i w:val="0"/>
        </w:rPr>
        <w:t>It is no secret that Pickering is growing, and I want our community to talk about it. Pickering</w:t>
      </w:r>
      <w:r>
        <w:rPr>
          <w:rFonts w:ascii="Sitka Text" w:eastAsia="Sitka Text" w:hAnsi="Sitka Text" w:cs="Sitka Text"/>
          <w:b w:val="0"/>
          <w:i w:val="0"/>
        </w:rPr>
        <w:t xml:space="preserve">’s population is expected to grow to over 150,000 by 2036, and to pro actively and effectively make our community a place we are all proud to call home, we rely on the help of our City staff, municipal partners, and you. I encourage you to visit </w:t>
      </w:r>
      <w:hyperlink r:id="rId11" w:history="1">
        <w:r>
          <w:rPr>
            <w:rFonts w:ascii="Sitka Text" w:hAnsi="Sitka Text" w:cs="Sitka Text"/>
            <w:b w:val="0"/>
            <w:i w:val="0"/>
            <w:color w:val="0000FF"/>
            <w:u w:val="single" w:color="0000FF"/>
          </w:rPr>
          <w:t>LetsTalkPickering.ca/Development</w:t>
        </w:r>
      </w:hyperlink>
      <w:r>
        <w:rPr>
          <w:rFonts w:ascii="Sitka Text" w:hAnsi="Sitka Text" w:cs="Sitka Text"/>
          <w:b w:val="0"/>
          <w:i w:val="0"/>
        </w:rPr>
        <w:t xml:space="preserve"> to learn more about the planning process, understand your role in it, and participate in it so that we are able to build a city that reflects our collective vision.</w:t>
      </w:r>
    </w:p>
    <w:p>
      <w:pPr>
        <w:widowControl w:val="0"/>
        <w:autoSpaceDE w:val="0"/>
        <w:autoSpaceDN w:val="0"/>
        <w:adjustRightInd w:val="0"/>
        <w:spacing w:before="180" w:after="180"/>
        <w:rPr>
          <w:rFonts w:ascii="Courier New" w:hAnsi="Courier New" w:cs="Courier New"/>
        </w:rPr>
      </w:pPr>
      <w:r>
        <w:rPr>
          <w:rFonts w:ascii="Sitka Text" w:hAnsi="Sitka Text" w:cs="Sitka Text"/>
          <w:b w:val="0"/>
          <w:i w:val="0"/>
        </w:rPr>
        <w:t>I wish everyone lots of cheer and Irish blessings in the spirit of St. Patrick's Day – God bless.</w:t>
      </w:r>
    </w:p>
    <w:p>
      <w:pPr>
        <w:widowControl w:val="0"/>
        <w:autoSpaceDE w:val="0"/>
        <w:autoSpaceDN w:val="0"/>
        <w:adjustRightInd w:val="0"/>
        <w:spacing w:after="120"/>
        <w:ind w:right="532"/>
        <w:jc w:val="left"/>
        <w:rPr>
          <w:rFonts w:ascii="Courier New" w:hAnsi="Courier New" w:cs="Courier New"/>
          <w:rtl w:val="0"/>
        </w:rPr>
      </w:pPr>
      <w:r>
        <w:rPr>
          <w:rFonts w:ascii="Comic Sans MS" w:hAnsi="Comic Sans MS" w:cs="Comic Sans MS"/>
          <w:b/>
          <w:i/>
          <w:color w:val="063198"/>
          <w:sz w:val="28"/>
        </w:rPr>
        <w:t>Mayor Dave Ryan</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Courier New" w:hAnsi="Courier New" w:cs="Courier New"/>
          <w:rtl w:val="0"/>
        </w:rPr>
      </w:pPr>
      <w:r>
        <w:rPr>
          <w:rFonts w:ascii="Sitka Text" w:hAnsi="Sitka Text" w:cs="Sitka Text"/>
          <w:b w:val="0"/>
          <w:i w:val="0"/>
          <w:u w:val="single" w:color="auto"/>
        </w:rPr>
        <w:t>                                                                                                   </w:t>
      </w:r>
    </w:p>
    <w:p>
      <w:pPr>
        <w:widowControl w:val="0"/>
        <w:autoSpaceDE w:val="0"/>
        <w:autoSpaceDN w:val="0"/>
        <w:adjustRightInd w:val="0"/>
        <w:spacing w:after="120"/>
        <w:ind w:right="532"/>
        <w:jc w:val="left"/>
        <w:rPr>
          <w:rFonts w:ascii="Sitka Text" w:hAnsi="Courier New" w:cs="Courier New"/>
          <w:b w:val="0"/>
          <w:i w:val="0"/>
          <w:u w:val="single" w:color="auto"/>
          <w:rtl w:val="0"/>
        </w:rPr>
      </w:pPr>
    </w:p>
    <w:p>
      <w:pPr>
        <w:widowControl w:val="0"/>
        <w:autoSpaceDE w:val="0"/>
        <w:autoSpaceDN w:val="0"/>
        <w:adjustRightInd w:val="0"/>
        <w:spacing w:after="120"/>
        <w:ind w:right="532"/>
        <w:jc w:val="left"/>
        <w:rPr>
          <w:rFonts w:ascii="Sitka Text" w:hAnsi="Courier New" w:cs="Courier New"/>
          <w:b w:val="0"/>
          <w:i w:val="0"/>
          <w:u w:val="single" w:color="auto"/>
          <w:rtl w:val="0"/>
        </w:rPr>
      </w:pPr>
      <w:bookmarkStart w:id="2" w:name="BRENNE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tl w:val="0"/>
        </w:rPr>
      </w:pPr>
      <w:r>
        <w:rPr>
          <w:rFonts w:ascii="Sitka Text" w:hAnsi="Sitka Text" w:cs="Sitka Text"/>
          <w:b/>
          <w:i/>
          <w:sz w:val="36"/>
        </w:rPr>
        <w:t>Councillor Maurice Brenner writes</w:t>
      </w:r>
      <w:r>
        <w:rPr>
          <w:rFonts w:ascii="Sitka Text" w:eastAsia="Sitka Text" w:hAnsi="Sitka Text" w:cs="Sitka Text"/>
          <w:b/>
          <w:i/>
          <w:sz w:val="36"/>
        </w:rPr>
        <w:t>…</w:t>
      </w:r>
      <w:bookmarkEnd w:id="2"/>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i/>
          <w:sz w:val="36"/>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Courier New" w:hAnsi="Courier New" w:cs="Courier New"/>
        </w:rPr>
        <w:pict>
          <v:shape id="_x0000_i1030" type="#_x0000_t75" style="width:132.75pt;height:177.75pt" o:allowincell="f">
            <v:imagedata r:id="rId12" o:title=""/>
          </v:shape>
        </w:pic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hyperlink r:id="rId13" w:history="1">
        <w:r>
          <w:rPr>
            <w:rFonts w:ascii="Sitka Text" w:hAnsi="Sitka Text" w:cs="Sitka Text"/>
            <w:b w:val="0"/>
            <w:i w:val="0"/>
            <w:color w:val="0000FF"/>
            <w:u w:val="single" w:color="0000FF"/>
          </w:rPr>
          <w:t>Mbrenner@pickering.ca</w:t>
        </w:r>
      </w:hyperlink>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val="0"/>
          <w:i w:val="0"/>
          <w:color w:val="416B22"/>
        </w:rPr>
      </w:pPr>
    </w:p>
    <w:p>
      <w:pPr>
        <w:widowControl w:val="0"/>
        <w:autoSpaceDE w:val="0"/>
        <w:autoSpaceDN w:val="0"/>
        <w:adjustRightInd w:val="0"/>
        <w:jc w:val="left"/>
        <w:rPr>
          <w:rFonts w:ascii="Courier New" w:hAnsi="Courier New" w:cs="Courier New"/>
          <w:rtl w:val="0"/>
        </w:rPr>
      </w:pPr>
      <w:r>
        <w:rPr>
          <w:rFonts w:ascii="Times New Roman" w:hAnsi="Times New Roman" w:cs="Times New Roman"/>
          <w:b w:val="0"/>
          <w:i w:val="0"/>
          <w:color w:val="4E7A27"/>
        </w:rPr>
        <w:t>My Message to You</w:t>
      </w:r>
    </w:p>
    <w:p>
      <w:pPr>
        <w:widowControl w:val="0"/>
        <w:autoSpaceDE w:val="0"/>
        <w:autoSpaceDN w:val="0"/>
        <w:adjustRightInd w:val="0"/>
        <w:jc w:val="left"/>
        <w:rPr>
          <w:rFonts w:ascii="Courier New" w:hAnsi="Courier New" w:cs="Courier New"/>
        </w:rPr>
      </w:pPr>
      <w:r>
        <w:rPr>
          <w:rFonts w:ascii="Times New Roman" w:hAnsi="Times New Roman" w:cs="Times New Roman"/>
          <w:b w:val="0"/>
          <w:i w:val="0"/>
          <w:color w:val="4E7A27"/>
        </w:rPr>
        <w:t>For March 2022</w:t>
      </w:r>
    </w:p>
    <w:p>
      <w:pPr>
        <w:widowControl w:val="0"/>
        <w:autoSpaceDE w:val="0"/>
        <w:autoSpaceDN w:val="0"/>
        <w:adjustRightInd w:val="0"/>
        <w:jc w:val="left"/>
        <w:rPr>
          <w:rFonts w:ascii="Courier New" w:hAnsi="Courier New" w:cs="Courier New"/>
        </w:rPr>
      </w:pPr>
      <w:r>
        <w:rPr>
          <w:rFonts w:ascii="Times New Roman" w:hAnsi="Times New Roman" w:cs="Times New Roman"/>
          <w:b w:val="0"/>
          <w:i w:val="0"/>
          <w:color w:val="4E7A27"/>
        </w:rPr>
        <w:t>Pickering Ward One City Councillor</w:t>
      </w:r>
    </w:p>
    <w:p>
      <w:pPr>
        <w:widowControl w:val="0"/>
        <w:autoSpaceDE w:val="0"/>
        <w:autoSpaceDN w:val="0"/>
        <w:adjustRightInd w:val="0"/>
        <w:jc w:val="left"/>
        <w:rPr>
          <w:rFonts w:ascii="Courier New" w:hAnsi="Courier New" w:cs="Courier New"/>
        </w:rPr>
      </w:pPr>
      <w:r>
        <w:rPr>
          <w:rFonts w:ascii="Times New Roman" w:hAnsi="Times New Roman" w:cs="Times New Roman"/>
          <w:b w:val="0"/>
          <w:i w:val="0"/>
          <w:color w:val="4E7A27"/>
        </w:rPr>
        <w:t>Maurice Brenner</w:t>
      </w:r>
    </w:p>
    <w:p>
      <w:pPr>
        <w:widowControl w:val="0"/>
        <w:autoSpaceDE w:val="0"/>
        <w:autoSpaceDN w:val="0"/>
        <w:adjustRightInd w:val="0"/>
        <w:jc w:val="left"/>
        <w:rPr>
          <w:rFonts w:ascii="Times New Roman" w:hAnsi="Times New Roman" w:cs="Times New Roman"/>
          <w:b w:val="0"/>
          <w:i w:val="0"/>
          <w:color w:val="4E7A27"/>
        </w:rPr>
      </w:pPr>
    </w:p>
    <w:p>
      <w:pPr>
        <w:widowControl w:val="0"/>
        <w:autoSpaceDE w:val="0"/>
        <w:autoSpaceDN w:val="0"/>
        <w:adjustRightInd w:val="0"/>
        <w:jc w:val="left"/>
        <w:rPr>
          <w:rFonts w:ascii="Courier New" w:hAnsi="Courier New" w:cs="Courier New"/>
        </w:rPr>
      </w:pPr>
      <w:r>
        <w:rPr>
          <w:rFonts w:ascii="Times New Roman" w:hAnsi="Times New Roman" w:cs="Times New Roman"/>
          <w:b w:val="0"/>
          <w:i w:val="0"/>
          <w:color w:val="4E7A27"/>
        </w:rPr>
        <w:t>Reach me at:</w:t>
      </w:r>
    </w:p>
    <w:p>
      <w:pPr>
        <w:widowControl w:val="0"/>
        <w:autoSpaceDE w:val="0"/>
        <w:autoSpaceDN w:val="0"/>
        <w:adjustRightInd w:val="0"/>
        <w:jc w:val="left"/>
        <w:rPr>
          <w:rFonts w:ascii="Courier New" w:hAnsi="Courier New" w:cs="Courier New"/>
        </w:rPr>
      </w:pPr>
      <w:r>
        <w:rPr>
          <w:rFonts w:ascii="Times New Roman" w:hAnsi="Times New Roman" w:cs="Times New Roman"/>
          <w:b w:val="0"/>
          <w:i w:val="0"/>
          <w:color w:val="4E7A27"/>
        </w:rPr>
        <w:t xml:space="preserve">e-mail: </w:t>
      </w:r>
      <w:hyperlink r:id="rId14" w:history="1">
        <w:r>
          <w:rPr>
            <w:rFonts w:ascii="Times New Roman" w:hAnsi="Times New Roman" w:cs="Times New Roman"/>
            <w:b w:val="0"/>
            <w:i w:val="0"/>
            <w:color w:val="0000FF"/>
            <w:u w:val="single" w:color="0000FF"/>
          </w:rPr>
          <w:t>mbrenner@pickering.ca</w:t>
        </w:r>
      </w:hyperlink>
    </w:p>
    <w:p>
      <w:pPr>
        <w:widowControl w:val="0"/>
        <w:autoSpaceDE w:val="0"/>
        <w:autoSpaceDN w:val="0"/>
        <w:adjustRightInd w:val="0"/>
        <w:jc w:val="left"/>
        <w:rPr>
          <w:rFonts w:ascii="Courier New" w:hAnsi="Courier New" w:cs="Courier New"/>
        </w:rPr>
      </w:pPr>
      <w:r>
        <w:rPr>
          <w:rFonts w:ascii="Times New Roman" w:hAnsi="Times New Roman" w:cs="Times New Roman"/>
          <w:b w:val="0"/>
          <w:i w:val="0"/>
          <w:color w:val="4E7A27"/>
        </w:rPr>
        <w:t xml:space="preserve">Website: </w:t>
      </w:r>
      <w:hyperlink r:id="rId15" w:history="1">
        <w:r>
          <w:rPr>
            <w:rFonts w:ascii="Times New Roman" w:hAnsi="Times New Roman" w:cs="Times New Roman"/>
            <w:b w:val="0"/>
            <w:i w:val="0"/>
            <w:color w:val="0000FF"/>
            <w:u w:val="single" w:color="0000FF"/>
          </w:rPr>
          <w:t>MauriceBrenner.ca</w:t>
        </w:r>
      </w:hyperlink>
    </w:p>
    <w:p>
      <w:pPr>
        <w:widowControl w:val="0"/>
        <w:autoSpaceDE w:val="0"/>
        <w:autoSpaceDN w:val="0"/>
        <w:adjustRightInd w:val="0"/>
        <w:jc w:val="left"/>
        <w:rPr>
          <w:rFonts w:ascii="Courier New" w:hAnsi="Courier New" w:cs="Courier New"/>
        </w:rPr>
      </w:pPr>
      <w:r>
        <w:rPr>
          <w:rFonts w:ascii="Times New Roman" w:hAnsi="Times New Roman" w:cs="Times New Roman"/>
          <w:b w:val="0"/>
          <w:i w:val="0"/>
          <w:color w:val="4E7A27"/>
        </w:rPr>
        <w:t>Phone: 905-420-4605</w:t>
      </w:r>
    </w:p>
    <w:p>
      <w:pPr>
        <w:widowControl w:val="0"/>
        <w:autoSpaceDE w:val="0"/>
        <w:autoSpaceDN w:val="0"/>
        <w:adjustRightInd w:val="0"/>
        <w:jc w:val="left"/>
        <w:rPr>
          <w:rFonts w:ascii="Times New Roman" w:hAnsi="Times New Roman" w:cs="Times New Roman"/>
          <w:b w:val="0"/>
          <w:i w:val="0"/>
          <w:color w:val="4E7A27"/>
        </w:rPr>
      </w:pPr>
    </w:p>
    <w:p>
      <w:pPr>
        <w:widowControl w:val="0"/>
        <w:autoSpaceDE w:val="0"/>
        <w:autoSpaceDN w:val="0"/>
        <w:adjustRightInd w:val="0"/>
        <w:jc w:val="left"/>
        <w:rPr>
          <w:rFonts w:ascii="Courier New" w:hAnsi="Courier New" w:cs="Courier New"/>
        </w:rPr>
      </w:pPr>
      <w:r>
        <w:rPr>
          <w:rFonts w:ascii="Times New Roman" w:hAnsi="Times New Roman" w:cs="Times New Roman"/>
          <w:b w:val="0"/>
          <w:i w:val="0"/>
          <w:color w:val="4E7A27"/>
        </w:rPr>
        <w:t>Have you ever wondered what March means  to you? This month I want to share what makes March so special to me.</w:t>
      </w:r>
    </w:p>
    <w:p>
      <w:pPr>
        <w:widowControl w:val="0"/>
        <w:autoSpaceDE w:val="0"/>
        <w:autoSpaceDN w:val="0"/>
        <w:adjustRightInd w:val="0"/>
        <w:jc w:val="left"/>
        <w:rPr>
          <w:rFonts w:ascii="Times New Roman" w:hAnsi="Times New Roman" w:cs="Times New Roman"/>
          <w:b w:val="0"/>
          <w:i w:val="0"/>
          <w:color w:val="4E7A27"/>
        </w:rPr>
      </w:pPr>
    </w:p>
    <w:p>
      <w:pPr>
        <w:widowControl w:val="0"/>
        <w:autoSpaceDE w:val="0"/>
        <w:autoSpaceDN w:val="0"/>
        <w:adjustRightInd w:val="0"/>
        <w:jc w:val="left"/>
        <w:rPr>
          <w:rFonts w:ascii="Courier New" w:hAnsi="Courier New" w:cs="Courier New"/>
        </w:rPr>
      </w:pPr>
      <w:r>
        <w:rPr>
          <w:rFonts w:ascii="Times New Roman" w:hAnsi="Times New Roman" w:cs="Times New Roman"/>
          <w:b w:val="0"/>
          <w:i w:val="0"/>
          <w:color w:val="4E7A27"/>
        </w:rPr>
        <w:t>I think of Green - the change of seasons from Winter to Spring,  I think of grass, I think of the fresh smell of new leaves on trees,  I think of the Environment and the many ways we can protect it for future generations, I think of getting out for a walk on the many trails through out Pickering- our waterfront, the Seaton Hiking Trail, and much more.</w:t>
      </w:r>
    </w:p>
    <w:p>
      <w:pPr>
        <w:widowControl w:val="0"/>
        <w:autoSpaceDE w:val="0"/>
        <w:autoSpaceDN w:val="0"/>
        <w:adjustRightInd w:val="0"/>
        <w:jc w:val="left"/>
        <w:rPr>
          <w:rFonts w:ascii="Times New Roman" w:hAnsi="Times New Roman" w:cs="Times New Roman"/>
          <w:b w:val="0"/>
          <w:i w:val="0"/>
          <w:color w:val="4E7A27"/>
        </w:rPr>
      </w:pPr>
    </w:p>
    <w:p>
      <w:pPr>
        <w:widowControl w:val="0"/>
        <w:autoSpaceDE w:val="0"/>
        <w:autoSpaceDN w:val="0"/>
        <w:adjustRightInd w:val="0"/>
        <w:jc w:val="left"/>
        <w:rPr>
          <w:rFonts w:ascii="Courier New" w:hAnsi="Courier New" w:cs="Courier New"/>
        </w:rPr>
      </w:pPr>
      <w:r>
        <w:rPr>
          <w:rFonts w:ascii="Times New Roman" w:hAnsi="Times New Roman" w:cs="Times New Roman"/>
          <w:b w:val="0"/>
          <w:i w:val="0"/>
          <w:color w:val="4E7A27"/>
        </w:rPr>
        <w:t>I think of Rainbows -  representing a new beginning, after 2 years of COVID-19, I think of Hope, Love  and  Peace and end to war ***something on all of our minds as we think about what is taking place in Ukraine and the many innocent lives that will be lost</w:t>
      </w:r>
    </w:p>
    <w:p>
      <w:pPr>
        <w:widowControl w:val="0"/>
        <w:autoSpaceDE w:val="0"/>
        <w:autoSpaceDN w:val="0"/>
        <w:adjustRightInd w:val="0"/>
        <w:jc w:val="left"/>
        <w:rPr>
          <w:rFonts w:ascii="Times New Roman" w:hAnsi="Times New Roman" w:cs="Times New Roman"/>
          <w:b w:val="0"/>
          <w:i w:val="0"/>
          <w:color w:val="4E7A27"/>
        </w:rPr>
      </w:pPr>
    </w:p>
    <w:p>
      <w:pPr>
        <w:widowControl w:val="0"/>
        <w:autoSpaceDE w:val="0"/>
        <w:autoSpaceDN w:val="0"/>
        <w:adjustRightInd w:val="0"/>
        <w:jc w:val="left"/>
        <w:rPr>
          <w:rFonts w:ascii="Courier New" w:hAnsi="Courier New" w:cs="Courier New"/>
        </w:rPr>
      </w:pPr>
      <w:r>
        <w:rPr>
          <w:rFonts w:ascii="Times New Roman" w:hAnsi="Times New Roman" w:cs="Times New Roman"/>
          <w:b w:val="0"/>
          <w:i w:val="0"/>
          <w:color w:val="4E7A27"/>
        </w:rPr>
        <w:t>And I think of St Patrick</w:t>
      </w:r>
      <w:r>
        <w:rPr>
          <w:rFonts w:ascii="Times New Roman" w:eastAsia="Times New Roman" w:hAnsi="Times New Roman" w:cs="Times New Roman"/>
          <w:b w:val="0"/>
          <w:i w:val="0"/>
          <w:color w:val="4E7A27"/>
        </w:rPr>
        <w:t>’s Day- Green Beer, Green Marshmallows, Chicken Wings, and for the first time in 2 years a visit to the local pub.</w:t>
      </w:r>
    </w:p>
    <w:p>
      <w:pPr>
        <w:widowControl w:val="0"/>
        <w:autoSpaceDE w:val="0"/>
        <w:autoSpaceDN w:val="0"/>
        <w:adjustRightInd w:val="0"/>
        <w:jc w:val="left"/>
        <w:rPr>
          <w:rFonts w:ascii="Times New Roman" w:hAnsi="Times New Roman" w:cs="Times New Roman"/>
          <w:b w:val="0"/>
          <w:i w:val="0"/>
          <w:color w:val="4E7A27"/>
        </w:rPr>
      </w:pPr>
    </w:p>
    <w:p>
      <w:pPr>
        <w:widowControl w:val="0"/>
        <w:autoSpaceDE w:val="0"/>
        <w:autoSpaceDN w:val="0"/>
        <w:adjustRightInd w:val="0"/>
        <w:jc w:val="left"/>
        <w:rPr>
          <w:rFonts w:ascii="Courier New" w:hAnsi="Courier New" w:cs="Courier New"/>
        </w:rPr>
      </w:pPr>
      <w:r>
        <w:rPr>
          <w:rFonts w:ascii="Times New Roman" w:hAnsi="Times New Roman" w:cs="Times New Roman"/>
          <w:b w:val="0"/>
          <w:i w:val="0"/>
          <w:color w:val="4E7A27"/>
        </w:rPr>
        <w:t>HAPPY MARCH TO YOU</w:t>
      </w:r>
    </w:p>
    <w:p>
      <w:pPr>
        <w:widowControl w:val="0"/>
        <w:autoSpaceDE w:val="0"/>
        <w:autoSpaceDN w:val="0"/>
        <w:adjustRightInd w:val="0"/>
        <w:jc w:val="left"/>
        <w:rPr>
          <w:rFonts w:ascii="Times New Roman" w:hAnsi="Times New Roman" w:cs="Times New Roman"/>
          <w:b w:val="0"/>
          <w:i w:val="0"/>
          <w:color w:val="4E7A27"/>
        </w:rPr>
      </w:pPr>
    </w:p>
    <w:p>
      <w:pPr>
        <w:widowControl w:val="0"/>
        <w:autoSpaceDE w:val="0"/>
        <w:autoSpaceDN w:val="0"/>
        <w:adjustRightInd w:val="0"/>
        <w:jc w:val="left"/>
        <w:rPr>
          <w:rFonts w:ascii="Courier New" w:hAnsi="Courier New" w:cs="Courier New"/>
        </w:rPr>
      </w:pPr>
      <w:r>
        <w:rPr>
          <w:rFonts w:ascii="Courier New" w:hAnsi="Courier New" w:cs="Courier New"/>
        </w:rPr>
        <w:pict>
          <v:shape id="_x0000_i1031" type="#_x0000_t75" style="width:224.25pt;height:125.25pt" o:allowincell="f">
            <v:imagedata r:id="rId16" o:title=""/>
          </v:shape>
        </w:pict>
      </w:r>
    </w:p>
    <w:p>
      <w:pPr>
        <w:widowControl w:val="0"/>
        <w:autoSpaceDE w:val="0"/>
        <w:autoSpaceDN w:val="0"/>
        <w:adjustRightInd w:val="0"/>
        <w:jc w:val="left"/>
        <w:rPr>
          <w:rFonts w:ascii="Sitka Text" w:hAnsi="Sitka Text" w:cs="Sitka Text"/>
          <w:b w:val="0"/>
          <w:i w:val="0"/>
        </w:rPr>
      </w:pPr>
    </w:p>
    <w:p>
      <w:pPr>
        <w:widowControl w:val="0"/>
        <w:autoSpaceDE w:val="0"/>
        <w:autoSpaceDN w:val="0"/>
        <w:adjustRightInd w:val="0"/>
        <w:spacing w:after="160" w:line="259" w:lineRule="auto"/>
        <w:jc w:val="left"/>
        <w:rPr>
          <w:rFonts w:ascii="Courier New" w:hAnsi="Courier New" w:cs="Courier New"/>
          <w:rtl w:val="0"/>
        </w:rPr>
      </w:pPr>
      <w:r>
        <w:rPr>
          <w:rFonts w:ascii="Times New Roman" w:hAnsi="Times New Roman" w:cs="Times New Roman"/>
          <w:b w:val="0"/>
          <w:i w:val="0"/>
          <w:sz w:val="28"/>
        </w:rPr>
        <w:t>Sincerely</w:t>
      </w:r>
      <w:r>
        <w:rPr>
          <w:rFonts w:ascii="Calibri" w:hAnsi="Calibri" w:cs="Calibri"/>
          <w:b w:val="0"/>
          <w:i w:val="0"/>
          <w:sz w:val="22"/>
        </w:rPr>
        <w:t>,</w:t>
      </w:r>
    </w:p>
    <w:p>
      <w:pPr>
        <w:widowControl w:val="0"/>
        <w:autoSpaceDE w:val="0"/>
        <w:autoSpaceDN w:val="0"/>
        <w:adjustRightInd w:val="0"/>
        <w:spacing w:after="160" w:line="259" w:lineRule="auto"/>
        <w:jc w:val="left"/>
        <w:rPr>
          <w:rFonts w:ascii="Courier New" w:hAnsi="Courier New" w:cs="Courier New"/>
        </w:rPr>
      </w:pPr>
      <w:r>
        <w:rPr>
          <w:rFonts w:ascii="Comic Sans MS" w:hAnsi="Comic Sans MS" w:cs="Comic Sans MS"/>
          <w:b/>
          <w:i/>
          <w:color w:val="063198"/>
          <w:sz w:val="28"/>
        </w:rPr>
        <w:t>Maurice</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Courier New" w:hAnsi="Courier New" w:cs="Courier New"/>
          <w:rtl w:val="0"/>
        </w:rPr>
      </w:pPr>
      <w:r>
        <w:rPr>
          <w:rFonts w:ascii="Sitka Text" w:hAnsi="Sitka Text" w:cs="Sitka Text"/>
          <w:b w:val="0"/>
          <w:i w:val="0"/>
          <w:u w:val="single" w:color="auto"/>
        </w:rPr>
        <w:t>                                                                                                   </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Sitka Text" w:hAnsi="Sitka Text" w:cs="Sitka Text"/>
          <w:b w:val="0"/>
          <w:i w:val="0"/>
          <w:u w:val="single" w:color="auto"/>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Sitka Text" w:hAnsi="Courier New" w:cs="Courier New"/>
          <w:b w:val="0"/>
          <w:i w:val="0"/>
          <w:u w:val="single" w:color="auto"/>
          <w:rtl w:val="0"/>
        </w:rPr>
      </w:pPr>
      <w:bookmarkStart w:id="3" w:name="BUTT"/>
    </w:p>
    <w:p>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left="274" w:hanging="29"/>
        <w:jc w:val="left"/>
        <w:rPr>
          <w:rFonts w:ascii="Courier New" w:hAnsi="Courier New" w:cs="Courier New"/>
          <w:rtl w:val="0"/>
        </w:rPr>
      </w:pPr>
      <w:r>
        <w:rPr>
          <w:rFonts w:ascii="Sitka Text" w:hAnsi="Sitka Text" w:cs="Sitka Text"/>
          <w:b/>
          <w:i/>
          <w:sz w:val="36"/>
        </w:rPr>
        <w:t>Councillor Shaheen Butt writes</w:t>
      </w:r>
      <w:r>
        <w:rPr>
          <w:rFonts w:ascii="Sitka Text" w:eastAsia="Sitka Text" w:hAnsi="Sitka Text" w:cs="Sitka Text"/>
          <w:b/>
          <w:i/>
          <w:sz w:val="36"/>
        </w:rPr>
        <w:t>…</w:t>
      </w:r>
      <w:bookmarkEnd w:id="3"/>
    </w:p>
    <w:p>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left="274" w:hanging="29"/>
        <w:jc w:val="left"/>
        <w:rPr>
          <w:rFonts w:ascii="Sitka Text" w:hAnsi="Sitka Text" w:cs="Sitka Text"/>
          <w:b/>
          <w:i/>
        </w:rPr>
      </w:pPr>
    </w:p>
    <w:p>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left="274" w:hanging="29"/>
        <w:jc w:val="left"/>
        <w:rPr>
          <w:rFonts w:ascii="Courier New" w:hAnsi="Courier New" w:cs="Courier New"/>
        </w:rPr>
      </w:pPr>
      <w:r>
        <w:rPr>
          <w:rFonts w:ascii="Courier New" w:hAnsi="Courier New" w:cs="Courier New"/>
        </w:rPr>
        <w:pict>
          <v:shape id="_x0000_i1032" type="#_x0000_t75" style="width:159.75pt;height:189.75pt" o:allowincell="f">
            <v:imagedata r:id="rId17" o:title=""/>
          </v:shape>
        </w:pict>
      </w:r>
    </w:p>
    <w:p>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ind w:left="274" w:hanging="29"/>
        <w:jc w:val="left"/>
        <w:rPr>
          <w:rFonts w:ascii="Sitka Text" w:hAnsi="Sitka Text" w:cs="Sitka Text"/>
          <w:b w:val="0"/>
          <w:i w:val="0"/>
        </w:rPr>
      </w:pPr>
    </w:p>
    <w:p>
      <w:pPr>
        <w:widowControl w:val="0"/>
        <w:autoSpaceDE w:val="0"/>
        <w:autoSpaceDN w:val="0"/>
        <w:adjustRightInd w:val="0"/>
        <w:spacing w:after="120"/>
        <w:jc w:val="left"/>
        <w:rPr>
          <w:rFonts w:ascii="Courier New" w:hAnsi="Courier New" w:cs="Courier New"/>
          <w:rtl w:val="0"/>
        </w:rPr>
      </w:pPr>
      <w:r>
        <w:rPr>
          <w:rFonts w:ascii="Times New Roman" w:hAnsi="Times New Roman" w:cs="Times New Roman"/>
          <w:b w:val="0"/>
          <w:i w:val="0"/>
          <w:sz w:val="28"/>
        </w:rPr>
        <w:t>March is an early sign of spring. The weather is changing, the daylight lasts longer, and kids are off school for March break. As COVID cases are decreasing, I would like to send a friendly reminder to all those travelling locally and abroad to enjoy their time together while still remaining cautious.</w:t>
      </w:r>
    </w:p>
    <w:p>
      <w:pPr>
        <w:widowControl w:val="0"/>
        <w:autoSpaceDE w:val="0"/>
        <w:autoSpaceDN w:val="0"/>
        <w:adjustRightInd w:val="0"/>
        <w:spacing w:after="120"/>
        <w:jc w:val="left"/>
        <w:rPr>
          <w:rFonts w:ascii="Courier New" w:hAnsi="Courier New" w:cs="Courier New"/>
        </w:rPr>
      </w:pPr>
      <w:r>
        <w:rPr>
          <w:rFonts w:ascii="Times New Roman" w:hAnsi="Times New Roman" w:cs="Times New Roman"/>
          <w:b w:val="0"/>
          <w:i w:val="0"/>
          <w:sz w:val="28"/>
        </w:rPr>
        <w:t>That being said, there are many celebrations to look forward to in March such as St. Patrick's day, International Women</w:t>
      </w:r>
      <w:r>
        <w:rPr>
          <w:rFonts w:ascii="Times New Roman" w:eastAsia="Times New Roman" w:hAnsi="Times New Roman" w:cs="Times New Roman"/>
          <w:b w:val="0"/>
          <w:i w:val="0"/>
          <w:sz w:val="28"/>
        </w:rPr>
        <w:t>’s Day and my grandson’s 1st birthday, which happens to be the same day as mine!</w:t>
      </w:r>
    </w:p>
    <w:p>
      <w:pPr>
        <w:widowControl w:val="0"/>
        <w:autoSpaceDE w:val="0"/>
        <w:autoSpaceDN w:val="0"/>
        <w:adjustRightInd w:val="0"/>
        <w:spacing w:after="120" w:line="259" w:lineRule="auto"/>
        <w:jc w:val="left"/>
        <w:rPr>
          <w:rFonts w:ascii="Courier New" w:hAnsi="Courier New" w:cs="Courier New"/>
          <w:rtl w:val="0"/>
        </w:rPr>
      </w:pPr>
      <w:r>
        <w:rPr>
          <w:rFonts w:ascii="Times New Roman" w:hAnsi="Times New Roman" w:cs="Times New Roman"/>
          <w:b w:val="0"/>
          <w:i w:val="0"/>
          <w:sz w:val="28"/>
        </w:rPr>
        <w:t>It's wonderful to see that things are slowly getting back to normal. I enjoy seeing seniors back at the rec Center and malls socializing with their friends. It's small things like these that make me excited for this up coming month.</w:t>
      </w:r>
    </w:p>
    <w:p>
      <w:pPr>
        <w:widowControl w:val="0"/>
        <w:autoSpaceDE w:val="0"/>
        <w:autoSpaceDN w:val="0"/>
        <w:adjustRightInd w:val="0"/>
        <w:spacing w:after="120" w:line="259" w:lineRule="auto"/>
        <w:jc w:val="left"/>
        <w:rPr>
          <w:rFonts w:ascii="Courier New" w:hAnsi="Courier New" w:cs="Courier New"/>
        </w:rPr>
      </w:pPr>
      <w:r>
        <w:rPr>
          <w:rFonts w:ascii="Times New Roman" w:hAnsi="Times New Roman" w:cs="Times New Roman"/>
          <w:b w:val="0"/>
          <w:i w:val="0"/>
          <w:sz w:val="28"/>
        </w:rPr>
        <w:t>And spring is coming.</w:t>
      </w:r>
    </w:p>
    <w:p>
      <w:pPr>
        <w:widowControl w:val="0"/>
        <w:autoSpaceDE w:val="0"/>
        <w:autoSpaceDN w:val="0"/>
        <w:adjustRightInd w:val="0"/>
        <w:spacing w:after="120" w:line="259" w:lineRule="auto"/>
        <w:jc w:val="left"/>
        <w:rPr>
          <w:rFonts w:ascii="Courier New" w:hAnsi="Courier New" w:cs="Courier New"/>
        </w:rPr>
      </w:pPr>
      <w:r>
        <w:rPr>
          <w:rFonts w:ascii="Times New Roman" w:hAnsi="Times New Roman" w:cs="Times New Roman"/>
          <w:b w:val="0"/>
          <w:i w:val="0"/>
          <w:sz w:val="28"/>
        </w:rPr>
        <w:t>Sincerely,</w:t>
      </w:r>
    </w:p>
    <w:p>
      <w:pPr>
        <w:widowControl w:val="0"/>
        <w:autoSpaceDE w:val="0"/>
        <w:autoSpaceDN w:val="0"/>
        <w:adjustRightInd w:val="0"/>
        <w:spacing w:after="120" w:line="259" w:lineRule="auto"/>
        <w:jc w:val="left"/>
        <w:rPr>
          <w:rFonts w:ascii="Courier New" w:hAnsi="Courier New" w:cs="Courier New"/>
        </w:rPr>
      </w:pPr>
      <w:r>
        <w:rPr>
          <w:rFonts w:ascii="Comic Sans MS" w:hAnsi="Comic Sans MS" w:cs="Comic Sans MS"/>
          <w:b/>
          <w:i/>
          <w:color w:val="063198"/>
          <w:sz w:val="28"/>
        </w:rPr>
        <w:t>Shaheen</w:t>
      </w:r>
    </w:p>
    <w:p>
      <w:pPr>
        <w:widowControl w:val="0"/>
        <w:autoSpaceDE w:val="0"/>
        <w:autoSpaceDN w:val="0"/>
        <w:adjustRightInd w:val="0"/>
        <w:spacing w:after="120" w:line="259" w:lineRule="auto"/>
        <w:jc w:val="left"/>
        <w:rPr>
          <w:rFonts w:ascii="Times New Roman" w:hAnsi="Times New Roman" w:cs="Times New Roman"/>
          <w:b w:val="0"/>
          <w:i w:val="0"/>
          <w:sz w:val="28"/>
        </w:rPr>
      </w:pPr>
    </w:p>
    <w:p>
      <w:pPr>
        <w:widowControl w:val="0"/>
        <w:autoSpaceDE w:val="0"/>
        <w:autoSpaceDN w:val="0"/>
        <w:adjustRightInd w:val="0"/>
        <w:spacing w:after="120" w:line="259" w:lineRule="auto"/>
        <w:jc w:val="left"/>
        <w:rPr>
          <w:rFonts w:ascii="Times New Roman" w:hAnsi="Courier New" w:cs="Courier New"/>
          <w:b w:val="0"/>
          <w:i w:val="0"/>
          <w:sz w:val="28"/>
          <w:rtl w:val="0"/>
        </w:rPr>
      </w:pPr>
      <w:bookmarkStart w:id="4" w:name="DOODY_HAMILTON"/>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tl w:val="0"/>
        </w:rPr>
      </w:pPr>
      <w:r>
        <w:rPr>
          <w:rFonts w:ascii="Sitka Text" w:hAnsi="Sitka Text" w:cs="Sitka Text"/>
          <w:b/>
          <w:i/>
          <w:sz w:val="36"/>
        </w:rPr>
        <w:t>Councillor Christine Doody-Hamilton writes</w:t>
      </w:r>
      <w:r>
        <w:rPr>
          <w:rFonts w:ascii="Sitka Text" w:eastAsia="Sitka Text" w:hAnsi="Sitka Text" w:cs="Sitka Text"/>
          <w:b/>
          <w:i/>
          <w:sz w:val="36"/>
        </w:rPr>
        <w:t>…</w:t>
      </w:r>
      <w:bookmarkEnd w:id="4"/>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i/>
          <w:sz w:val="36"/>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Courier New" w:hAnsi="Courier New" w:cs="Courier New"/>
        </w:rPr>
        <w:pict>
          <v:shape id="_x0000_i1033" type="#_x0000_t75" style="width:179.25pt;height:206.25pt" o:allowincell="f">
            <v:imagedata r:id="rId18" o:title=""/>
          </v:shape>
        </w:pic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val="0"/>
          <w:i w:val="0"/>
        </w:rPr>
      </w:pPr>
    </w:p>
    <w:p>
      <w:pPr>
        <w:widowControl w:val="0"/>
        <w:autoSpaceDE w:val="0"/>
        <w:autoSpaceDN w:val="0"/>
        <w:adjustRightInd w:val="0"/>
        <w:spacing w:after="160" w:line="259" w:lineRule="auto"/>
        <w:jc w:val="left"/>
        <w:rPr>
          <w:rFonts w:ascii="Courier New" w:hAnsi="Courier New" w:cs="Courier New"/>
          <w:rtl w:val="0"/>
        </w:rPr>
      </w:pPr>
      <w:r>
        <w:rPr>
          <w:rFonts w:ascii="Times New Roman" w:hAnsi="Times New Roman" w:cs="Times New Roman"/>
          <w:b w:val="0"/>
          <w:i w:val="0"/>
          <w:sz w:val="28"/>
        </w:rPr>
        <w:t xml:space="preserve">The first month on Council has been a hectic one!  </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My first priority has been to respond to Ward 2 residents</w:t>
      </w:r>
      <w:r>
        <w:rPr>
          <w:rFonts w:ascii="Times New Roman" w:eastAsia="Times New Roman" w:hAnsi="Times New Roman" w:cs="Times New Roman"/>
          <w:b w:val="0"/>
          <w:i w:val="0"/>
          <w:sz w:val="28"/>
        </w:rPr>
        <w:t>’ concerns.  This past month, many of those concerns have involved snow plowing and snow removal around schools, at the waterfront, and around seniors’ driveways and sidewalks.  What a winter this has been!</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At the same time, I have been getting up to speed on the processes of local government, getting to know all the wonderful staff who work for the City, as well as being introduced to some of the larger planning issues facing Pickering.  I</w:t>
      </w:r>
      <w:r>
        <w:rPr>
          <w:rFonts w:ascii="Times New Roman" w:eastAsia="Times New Roman" w:hAnsi="Times New Roman" w:cs="Times New Roman"/>
          <w:b w:val="0"/>
          <w:i w:val="0"/>
          <w:sz w:val="28"/>
        </w:rPr>
        <w:t xml:space="preserve">’ve also had a chance to work with my fellow council members.  Councillor Brenner and I put forward a motion to have staff to investigate year-round maintenance of the waterfront spit.  Our waterfront is an amazing place to enjoy any time of the year and maintaining it year-round would make it accessible for more people.  There are challenges with winter maintenance, but I am hopeful that staff will find a way to make it happen.  </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We have our 2022 budget meetings coming up on March 17th and 18th.  Despite my Irish heritage, there will be no St. Patrick</w:t>
      </w:r>
      <w:r>
        <w:rPr>
          <w:rFonts w:ascii="Times New Roman" w:eastAsia="Times New Roman" w:hAnsi="Times New Roman" w:cs="Times New Roman"/>
          <w:b w:val="0"/>
          <w:i w:val="0"/>
          <w:sz w:val="28"/>
        </w:rPr>
        <w:t xml:space="preserve">’s Day celebrations as these budget deliberations will consume all of my time and energy.  But let me take this opportunity to wish all of you a Happy St. Patrick’s Day, since on this day, everyone is “a little bit Irish”: </w:t>
      </w:r>
    </w:p>
    <w:p>
      <w:pPr>
        <w:widowControl w:val="0"/>
        <w:autoSpaceDE w:val="0"/>
        <w:autoSpaceDN w:val="0"/>
        <w:adjustRightInd w:val="0"/>
        <w:spacing w:after="160" w:line="259" w:lineRule="auto"/>
        <w:ind w:left="720"/>
        <w:jc w:val="left"/>
        <w:rPr>
          <w:rFonts w:ascii="Courier New" w:hAnsi="Courier New" w:cs="Courier New"/>
          <w:rtl w:val="0"/>
        </w:rPr>
      </w:pPr>
      <w:r>
        <w:rPr>
          <w:rFonts w:ascii="Times New Roman" w:eastAsia="Times New Roman" w:hAnsi="Times New Roman" w:cs="Times New Roman"/>
          <w:b w:val="0"/>
          <w:i w:val="0"/>
          <w:sz w:val="28"/>
        </w:rPr>
        <w:t>“May the road rise up to meet you, may the wind be always at your back, and until we meet again, may God hold you in the palm of His hand!”</w:t>
      </w:r>
    </w:p>
    <w:p>
      <w:pPr>
        <w:widowControl w:val="0"/>
        <w:autoSpaceDE w:val="0"/>
        <w:autoSpaceDN w:val="0"/>
        <w:adjustRightInd w:val="0"/>
        <w:spacing w:after="160" w:line="259" w:lineRule="auto"/>
        <w:jc w:val="left"/>
        <w:rPr>
          <w:rFonts w:ascii="Calibri" w:hAnsi="Courier New" w:cs="Courier New"/>
          <w:b w:val="0"/>
          <w:i w:val="0"/>
          <w:sz w:val="22"/>
          <w:rtl w:val="0"/>
        </w:rPr>
      </w:pP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Sincerely</w:t>
      </w:r>
      <w:r>
        <w:rPr>
          <w:rFonts w:ascii="Calibri" w:hAnsi="Calibri" w:cs="Calibri"/>
          <w:b w:val="0"/>
          <w:i w:val="0"/>
          <w:sz w:val="22"/>
        </w:rPr>
        <w:t>,</w:t>
      </w:r>
    </w:p>
    <w:p>
      <w:pPr>
        <w:widowControl w:val="0"/>
        <w:autoSpaceDE w:val="0"/>
        <w:autoSpaceDN w:val="0"/>
        <w:adjustRightInd w:val="0"/>
        <w:spacing w:after="160" w:line="259" w:lineRule="auto"/>
        <w:jc w:val="left"/>
        <w:rPr>
          <w:rFonts w:ascii="Courier New" w:hAnsi="Courier New" w:cs="Courier New"/>
        </w:rPr>
      </w:pPr>
      <w:r>
        <w:rPr>
          <w:rFonts w:ascii="Comic Sans MS" w:hAnsi="Comic Sans MS" w:cs="Comic Sans MS"/>
          <w:b/>
          <w:i/>
          <w:color w:val="063198"/>
          <w:sz w:val="28"/>
        </w:rPr>
        <w:t>Christine</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Courier New" w:hAnsi="Courier New" w:cs="Courier New"/>
          <w:rtl w:val="0"/>
        </w:rPr>
      </w:pPr>
      <w:r>
        <w:rPr>
          <w:rFonts w:ascii="Sitka Text" w:hAnsi="Sitka Text" w:cs="Sitka Text"/>
          <w:b w:val="0"/>
          <w:i w:val="0"/>
          <w:u w:val="single" w:color="auto"/>
        </w:rPr>
        <w:t>                                                                                                   </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Sitka Text" w:hAnsi="Sitka Text" w:cs="Sitka Text"/>
          <w:b w:val="0"/>
          <w:i w:val="0"/>
          <w:u w:val="single" w:color="auto"/>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Sitka Text" w:hAnsi="Courier New" w:cs="Courier New"/>
          <w:b w:val="0"/>
          <w:i w:val="0"/>
          <w:u w:val="single" w:color="auto"/>
          <w:rtl w:val="0"/>
        </w:rPr>
      </w:pPr>
      <w:bookmarkStart w:id="5" w:name="PICKLES"/>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tl w:val="0"/>
        </w:rPr>
      </w:pPr>
      <w:r>
        <w:rPr>
          <w:rFonts w:ascii="Sitka Text" w:hAnsi="Sitka Text" w:cs="Sitka Text"/>
          <w:b/>
          <w:i/>
          <w:sz w:val="36"/>
        </w:rPr>
        <w:t>Councillor Dave Pickles writes</w:t>
      </w:r>
      <w:r>
        <w:rPr>
          <w:rFonts w:ascii="Sitka Text" w:eastAsia="Sitka Text" w:hAnsi="Sitka Text" w:cs="Sitka Text"/>
          <w:b/>
          <w:i/>
          <w:sz w:val="36"/>
        </w:rPr>
        <w:t>…</w:t>
      </w:r>
      <w:bookmarkEnd w:id="5"/>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i/>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jc w:val="left"/>
        <w:rPr>
          <w:rFonts w:ascii="Courier New" w:hAnsi="Courier New" w:cs="Courier New"/>
          <w:rtl w:val="0"/>
        </w:rPr>
      </w:pPr>
      <w:r>
        <w:rPr>
          <w:rFonts w:ascii="Courier New" w:hAnsi="Courier New" w:cs="Courier New"/>
        </w:rPr>
        <w:pict>
          <v:shape id="_x0000_i1034" type="#_x0000_t75" style="width:141pt;height:158.25pt" o:allowincell="f">
            <v:imagedata r:id="rId19" o:title=""/>
          </v:shape>
        </w:pic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jc w:val="left"/>
        <w:rPr>
          <w:rFonts w:ascii="Sitka Text" w:hAnsi="Sitka Text" w:cs="Sitka Text"/>
          <w:b w:val="0"/>
          <w:i w:val="0"/>
        </w:rPr>
      </w:pPr>
    </w:p>
    <w:p>
      <w:pPr>
        <w:widowControl w:val="0"/>
        <w:autoSpaceDE w:val="0"/>
        <w:autoSpaceDN w:val="0"/>
        <w:adjustRightInd w:val="0"/>
        <w:rPr>
          <w:rFonts w:ascii="Courier New" w:hAnsi="Courier New" w:cs="Courier New"/>
          <w:rtl w:val="0"/>
        </w:rPr>
      </w:pPr>
      <w:r>
        <w:rPr>
          <w:rFonts w:ascii="Times New Roman" w:hAnsi="Times New Roman" w:cs="Times New Roman"/>
          <w:b w:val="0"/>
          <w:i w:val="0"/>
          <w:sz w:val="28"/>
        </w:rPr>
        <w:t>As St Patty</w:t>
      </w:r>
      <w:r>
        <w:rPr>
          <w:rFonts w:ascii="Times New Roman" w:eastAsia="Times New Roman" w:hAnsi="Times New Roman" w:cs="Times New Roman"/>
          <w:b w:val="0"/>
          <w:i w:val="0"/>
          <w:sz w:val="28"/>
        </w:rPr>
        <w:t>’s Day approaches, I also look forward to improvements in the COVID 19 situation and the arrival of Spring, I hope this means I will be able to get together again with friends and residents at restaurants and our favourite venues and events. I plan that this will include a pint with one of my Irish friends on St Patty’s Day. I also hope we will see the continued lessening of restrictions at City facilities, and I invite all to visit our newly renovated Chestnut Hill Recreation Centre and to participate in our many city events like Canada Day. Continue to practice safe precautions but I hope to see you out and about and please take the opportunity if you see me to come over and say hello.</w:t>
      </w:r>
    </w:p>
    <w:p>
      <w:pPr>
        <w:widowControl w:val="0"/>
        <w:autoSpaceDE w:val="0"/>
        <w:autoSpaceDN w:val="0"/>
        <w:adjustRightInd w:val="0"/>
        <w:rPr>
          <w:rFonts w:ascii="Courier New" w:hAnsi="Courier New" w:cs="Courier New"/>
        </w:rPr>
      </w:pPr>
      <w:r>
        <w:rPr>
          <w:rFonts w:ascii="Times New Roman" w:hAnsi="Times New Roman" w:cs="Times New Roman"/>
          <w:b w:val="0"/>
          <w:i w:val="0"/>
          <w:sz w:val="28"/>
        </w:rPr>
        <w:br/>
      </w:r>
    </w:p>
    <w:p>
      <w:pPr>
        <w:widowControl w:val="0"/>
        <w:autoSpaceDE w:val="0"/>
        <w:autoSpaceDN w:val="0"/>
        <w:adjustRightInd w:val="0"/>
        <w:rPr>
          <w:rFonts w:ascii="Courier New" w:hAnsi="Courier New" w:cs="Courier New"/>
        </w:rPr>
      </w:pPr>
      <w:r>
        <w:rPr>
          <w:rFonts w:ascii="Times New Roman" w:hAnsi="Times New Roman" w:cs="Times New Roman"/>
          <w:b w:val="0"/>
          <w:i w:val="0"/>
          <w:sz w:val="28"/>
        </w:rPr>
        <w:t>I also want to give a special shout out to our newly appointed City Councillor for Ward 2 Christine Doody-Hamilton who is well suited to serve the community and has hit the ground running in a demanding position. Please give her your support.  </w:t>
      </w:r>
    </w:p>
    <w:p>
      <w:pPr>
        <w:widowControl w:val="0"/>
        <w:autoSpaceDE w:val="0"/>
        <w:autoSpaceDN w:val="0"/>
        <w:adjustRightInd w:val="0"/>
        <w:rPr>
          <w:rFonts w:ascii="Courier New" w:hAnsi="Courier New" w:cs="Courier New"/>
        </w:rPr>
      </w:pPr>
      <w:r>
        <w:rPr>
          <w:rFonts w:ascii="Times New Roman" w:hAnsi="Times New Roman" w:cs="Times New Roman"/>
          <w:b w:val="0"/>
          <w:i w:val="0"/>
          <w:sz w:val="28"/>
        </w:rPr>
        <w:br/>
      </w:r>
    </w:p>
    <w:p>
      <w:pPr>
        <w:widowControl w:val="0"/>
        <w:autoSpaceDE w:val="0"/>
        <w:autoSpaceDN w:val="0"/>
        <w:adjustRightInd w:val="0"/>
        <w:rPr>
          <w:rFonts w:ascii="Courier New" w:hAnsi="Courier New" w:cs="Courier New"/>
        </w:rPr>
      </w:pPr>
      <w:r>
        <w:rPr>
          <w:rFonts w:ascii="Times New Roman" w:hAnsi="Times New Roman" w:cs="Times New Roman"/>
          <w:b w:val="0"/>
          <w:i w:val="0"/>
          <w:sz w:val="28"/>
        </w:rPr>
        <w:t>Cheers all.</w:t>
      </w:r>
    </w:p>
    <w:p>
      <w:pPr>
        <w:widowControl w:val="0"/>
        <w:autoSpaceDE w:val="0"/>
        <w:autoSpaceDN w:val="0"/>
        <w:adjustRightInd w:val="0"/>
        <w:rPr>
          <w:rFonts w:ascii="Times New Roman" w:hAnsi="Times New Roman" w:cs="Times New Roman"/>
          <w:b w:val="0"/>
          <w:i w:val="0"/>
          <w:sz w:val="28"/>
        </w:rPr>
      </w:pPr>
    </w:p>
    <w:p>
      <w:pPr>
        <w:widowControl w:val="0"/>
        <w:autoSpaceDE w:val="0"/>
        <w:autoSpaceDN w:val="0"/>
        <w:adjustRightInd w:val="0"/>
        <w:rPr>
          <w:rFonts w:ascii="Courier New" w:hAnsi="Courier New" w:cs="Courier New"/>
        </w:rPr>
      </w:pPr>
      <w:r>
        <w:rPr>
          <w:rFonts w:ascii="Times New Roman" w:hAnsi="Times New Roman" w:cs="Times New Roman"/>
          <w:b w:val="0"/>
          <w:i w:val="0"/>
          <w:sz w:val="28"/>
        </w:rPr>
        <w:t>Sincerely,</w:t>
      </w:r>
    </w:p>
    <w:p>
      <w:pPr>
        <w:widowControl w:val="0"/>
        <w:autoSpaceDE w:val="0"/>
        <w:autoSpaceDN w:val="0"/>
        <w:adjustRightInd w:val="0"/>
        <w:rPr>
          <w:rFonts w:ascii="Courier New" w:hAnsi="Courier New" w:cs="Courier New"/>
        </w:rPr>
      </w:pPr>
      <w:r>
        <w:rPr>
          <w:rFonts w:ascii="Comic Sans MS" w:hAnsi="Comic Sans MS" w:cs="Comic Sans MS"/>
          <w:b/>
          <w:i/>
          <w:color w:val="063198"/>
          <w:sz w:val="28"/>
        </w:rPr>
        <w:t>Dave</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Courier New" w:hAnsi="Courier New" w:cs="Courier New"/>
          <w:rtl w:val="0"/>
        </w:rPr>
      </w:pPr>
      <w:r>
        <w:rPr>
          <w:rFonts w:ascii="Sitka Text" w:hAnsi="Sitka Text" w:cs="Sitka Text"/>
          <w:b w:val="0"/>
          <w:i w:val="0"/>
          <w:u w:val="single" w:color="auto"/>
        </w:rPr>
        <w:t>                                                                                                   </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Sitka Text" w:hAnsi="Sitka Text" w:cs="Sitka Text"/>
          <w:b w:val="0"/>
          <w:i w:val="0"/>
          <w:u w:val="single" w:color="auto"/>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Sitka Text" w:hAnsi="Courier New" w:cs="Courier New"/>
          <w:b w:val="0"/>
          <w:i w:val="0"/>
          <w:u w:val="single" w:color="auto"/>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tl w:val="0"/>
        </w:rPr>
      </w:pPr>
      <w:r>
        <w:rPr>
          <w:rFonts w:ascii="Courier New" w:hAnsi="Courier New" w:cs="Courier New"/>
        </w:rPr>
        <w:pict>
          <v:shape id="_x0000_i1035" type="#_x0000_t75" style="width:510pt;height:110.25pt" o:allowincell="f">
            <v:imagedata r:id="rId20" o:title=""/>
          </v:shape>
        </w:pic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val="0"/>
          <w:i w:val="0"/>
        </w:rPr>
      </w:pPr>
    </w:p>
    <w:p>
      <w:pPr>
        <w:widowControl w:val="0"/>
        <w:autoSpaceDE w:val="0"/>
        <w:autoSpaceDN w:val="0"/>
        <w:adjustRightInd w:val="0"/>
        <w:spacing w:before="180" w:after="180"/>
        <w:rPr>
          <w:rFonts w:ascii="Courier New" w:hAnsi="Courier New" w:cs="Courier New"/>
          <w:rtl w:val="0"/>
        </w:rPr>
      </w:pPr>
      <w:r>
        <w:rPr>
          <w:rFonts w:ascii="Sitka Text" w:hAnsi="Sitka Text" w:cs="Sitka Text"/>
          <w:b w:val="0"/>
          <w:i w:val="0"/>
        </w:rPr>
        <w:t xml:space="preserve">March is </w:t>
      </w:r>
      <w:r>
        <w:rPr>
          <w:rFonts w:ascii="Sitka Text" w:hAnsi="Sitka Text" w:cs="Sitka Text"/>
          <w:b/>
          <w:i/>
        </w:rPr>
        <w:t>Women</w:t>
      </w:r>
      <w:r>
        <w:rPr>
          <w:rFonts w:ascii="Sitka Text" w:eastAsia="Sitka Text" w:hAnsi="Sitka Text" w:cs="Sitka Text"/>
          <w:b/>
          <w:i/>
        </w:rPr>
        <w:t>’s Month.</w:t>
      </w:r>
    </w:p>
    <w:p>
      <w:pPr>
        <w:widowControl w:val="0"/>
        <w:autoSpaceDE w:val="0"/>
        <w:autoSpaceDN w:val="0"/>
        <w:adjustRightInd w:val="0"/>
        <w:spacing w:before="180" w:after="180"/>
        <w:rPr>
          <w:rFonts w:ascii="Courier New" w:hAnsi="Courier New" w:cs="Courier New"/>
        </w:rPr>
      </w:pPr>
      <w:r>
        <w:rPr>
          <w:rFonts w:ascii="Sitka Text" w:hAnsi="Sitka Text" w:cs="Sitka Text"/>
          <w:b w:val="0"/>
          <w:i w:val="0"/>
        </w:rPr>
        <w:t xml:space="preserve">This month has been designated as </w:t>
      </w:r>
      <w:r>
        <w:rPr>
          <w:rFonts w:ascii="Sitka Text" w:hAnsi="Sitka Text" w:cs="Sitka Text"/>
          <w:b w:val="0"/>
          <w:i/>
        </w:rPr>
        <w:t>Women</w:t>
      </w:r>
      <w:r>
        <w:rPr>
          <w:rFonts w:ascii="Sitka Text" w:eastAsia="Sitka Text" w:hAnsi="Sitka Text" w:cs="Sitka Text"/>
          <w:b w:val="0"/>
          <w:i/>
        </w:rPr>
        <w:t>’s Month.</w:t>
      </w:r>
    </w:p>
    <w:p>
      <w:pPr>
        <w:widowControl w:val="0"/>
        <w:autoSpaceDE w:val="0"/>
        <w:autoSpaceDN w:val="0"/>
        <w:adjustRightInd w:val="0"/>
        <w:spacing w:before="180" w:after="180"/>
        <w:rPr>
          <w:rFonts w:ascii="Courier New" w:hAnsi="Courier New" w:cs="Courier New"/>
        </w:rPr>
      </w:pPr>
      <w:r>
        <w:rPr>
          <w:rFonts w:ascii="Sitka Text" w:hAnsi="Sitka Text" w:cs="Sitka Text"/>
          <w:b w:val="0"/>
          <w:i w:val="0"/>
        </w:rPr>
        <w:t>There are many issues of concern relating to women: second-class social status, marital and family abuse, failure to fully investigate female missing persons in Canada, unequal pay, misogynistic abuse, workplace bias and harassment, unfair promotional considerations and much more. Women deserve better.</w:t>
      </w:r>
    </w:p>
    <w:p>
      <w:pPr>
        <w:widowControl w:val="0"/>
        <w:autoSpaceDE w:val="0"/>
        <w:autoSpaceDN w:val="0"/>
        <w:adjustRightInd w:val="0"/>
        <w:spacing w:before="180" w:after="180"/>
        <w:rPr>
          <w:rFonts w:ascii="Courier New" w:hAnsi="Courier New" w:cs="Courier New"/>
        </w:rPr>
      </w:pPr>
      <w:r>
        <w:rPr>
          <w:rFonts w:ascii="Sitka Text" w:hAnsi="Sitka Text" w:cs="Sitka Text"/>
          <w:b w:val="0"/>
          <w:i w:val="0"/>
        </w:rPr>
        <w:t>Let</w:t>
      </w:r>
      <w:r>
        <w:rPr>
          <w:rFonts w:ascii="Sitka Text" w:eastAsia="Sitka Text" w:hAnsi="Sitka Text" w:cs="Sitka Text"/>
          <w:b w:val="0"/>
          <w:i w:val="0"/>
        </w:rPr>
        <w:t>’s acknowledge and honour them for their great contribution to our society in so many areas. That is the very least they deserve.</w:t>
      </w:r>
    </w:p>
    <w:tbl>
      <w:tblPr>
        <w:tblInd w:w="1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9360"/>
      </w:tblGrid>
      <w:tr>
        <w:tblPrEx>
          <w:tblInd w:w="1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9360" w:type="dxa"/>
            <w:tcBorders>
              <w:top w:val="single" w:sz="8" w:space="0" w:color="808080"/>
              <w:left w:val="single" w:sz="8" w:space="0" w:color="808080"/>
              <w:bottom w:val="single" w:sz="8" w:space="0" w:color="808080"/>
              <w:right w:val="single" w:sz="8" w:space="0" w:color="808080"/>
            </w:tcBorders>
            <w:vAlign w:val="top"/>
          </w:tcPr>
          <w:p>
            <w:pPr>
              <w:widowControl w:val="0"/>
              <w:autoSpaceDE w:val="0"/>
              <w:autoSpaceDN w:val="0"/>
              <w:adjustRightInd w:val="0"/>
              <w:spacing w:before="180" w:after="180"/>
              <w:rPr>
                <w:rFonts w:ascii="Courier New" w:hAnsi="Courier New" w:cs="Courier New"/>
              </w:rPr>
            </w:pPr>
            <w:r>
              <w:rPr>
                <w:rFonts w:ascii="Sitka Text" w:hAnsi="Sitka Text" w:cs="Sitka Text"/>
                <w:b w:val="0"/>
                <w:i w:val="0"/>
              </w:rPr>
              <w:br/>
            </w:r>
            <w:r>
              <w:rPr>
                <w:rFonts w:ascii="Sitka Text" w:hAnsi="Sitka Text" w:cs="Sitka Text"/>
                <w:b/>
                <w:i/>
                <w:color w:val="FF261D"/>
                <w:sz w:val="36"/>
                <w:highlight w:val="yellow"/>
              </w:rPr>
              <w:t>We invite you</w:t>
            </w:r>
            <w:r>
              <w:rPr>
                <w:rFonts w:ascii="Sitka Text" w:hAnsi="Sitka Text" w:cs="Sitka Text"/>
                <w:b w:val="0"/>
                <w:i w:val="0"/>
                <w:highlight w:val="yellow"/>
              </w:rPr>
              <w:t xml:space="preserve"> to do one of the following:</w:t>
            </w:r>
          </w:p>
          <w:p>
            <w:pPr>
              <w:widowControl w:val="0"/>
              <w:numPr>
                <w:ilvl w:val="0"/>
                <w:numId w:val="2"/>
              </w:numPr>
              <w:tabs>
                <w:tab w:val="left" w:pos="235"/>
                <w:tab w:val="left" w:pos="720"/>
              </w:tabs>
              <w:autoSpaceDE w:val="0"/>
              <w:autoSpaceDN w:val="0"/>
              <w:adjustRightInd w:val="0"/>
              <w:spacing w:before="180" w:after="180"/>
              <w:ind w:left="720" w:hanging="500"/>
              <w:rPr>
                <w:rFonts w:ascii="Courier New" w:hAnsi="Courier New" w:cs="Courier New"/>
              </w:rPr>
            </w:pPr>
            <w:r>
              <w:rPr>
                <w:rFonts w:ascii="Sitka Text" w:hAnsi="Sitka Text" w:cs="Sitka Text"/>
                <w:b w:val="0"/>
                <w:i w:val="0"/>
                <w:highlight w:val="yellow"/>
              </w:rPr>
              <w:t xml:space="preserve">Write a 50-150 word snippet about a woman you think deserves recognition and honour. She may be someone in your family circle, someone you admire, a celebrity, a writer, a politician, even your mother. If you have a photo or a related website, include it. Send to </w:t>
            </w:r>
            <w:hyperlink r:id="rId21" w:history="1">
              <w:r>
                <w:rPr>
                  <w:rFonts w:ascii="Sitka Text" w:hAnsi="Sitka Text" w:cs="Sitka Text"/>
                  <w:b w:val="0"/>
                  <w:i w:val="0"/>
                  <w:color w:val="0000FF"/>
                  <w:highlight w:val="yellow"/>
                  <w:u w:val="single" w:color="0000FF"/>
                </w:rPr>
                <w:t>zippyonego@gmail.com</w:t>
              </w:r>
            </w:hyperlink>
          </w:p>
          <w:p>
            <w:pPr>
              <w:widowControl w:val="0"/>
              <w:numPr>
                <w:ilvl w:val="0"/>
                <w:numId w:val="2"/>
              </w:numPr>
              <w:tabs>
                <w:tab w:val="left" w:pos="235"/>
                <w:tab w:val="left" w:pos="720"/>
              </w:tabs>
              <w:autoSpaceDE w:val="0"/>
              <w:autoSpaceDN w:val="0"/>
              <w:adjustRightInd w:val="0"/>
              <w:spacing w:before="180" w:after="180"/>
              <w:ind w:left="720" w:hanging="500"/>
              <w:rPr>
                <w:rFonts w:ascii="Courier New" w:hAnsi="Courier New" w:cs="Courier New"/>
              </w:rPr>
            </w:pPr>
            <w:r>
              <w:rPr>
                <w:rFonts w:ascii="Sitka Text" w:hAnsi="Sitka Text" w:cs="Sitka Text"/>
                <w:b w:val="0"/>
                <w:i w:val="0"/>
                <w:highlight w:val="yellow"/>
              </w:rPr>
              <w:t>Know of a website that honours or gives recognition to a women of note. Send the site</w:t>
            </w:r>
            <w:r>
              <w:rPr>
                <w:rFonts w:ascii="Sitka Text" w:eastAsia="Sitka Text" w:hAnsi="Sitka Text" w:cs="Sitka Text"/>
                <w:b w:val="0"/>
                <w:i w:val="0"/>
                <w:highlight w:val="yellow"/>
              </w:rPr>
              <w:t xml:space="preserve">’s  URL to </w:t>
            </w:r>
            <w:hyperlink r:id="rId21" w:history="1">
              <w:r>
                <w:rPr>
                  <w:rFonts w:ascii="Sitka Text" w:hAnsi="Sitka Text" w:cs="Sitka Text"/>
                  <w:b w:val="0"/>
                  <w:i w:val="0"/>
                  <w:color w:val="0000FF"/>
                  <w:highlight w:val="yellow"/>
                  <w:u w:val="single" w:color="0000FF"/>
                </w:rPr>
                <w:t>zippyonego@gmail.com</w:t>
              </w:r>
            </w:hyperlink>
            <w:r>
              <w:rPr>
                <w:rFonts w:ascii="Sitka Text" w:hAnsi="Sitka Text" w:cs="Sitka Text"/>
                <w:b w:val="0"/>
                <w:i w:val="0"/>
                <w:highlight w:val="yellow"/>
              </w:rPr>
              <w:t xml:space="preserve"> and we</w:t>
            </w:r>
            <w:r>
              <w:rPr>
                <w:rFonts w:ascii="Sitka Text" w:eastAsia="Sitka Text" w:hAnsi="Sitka Text" w:cs="Sitka Text"/>
                <w:b w:val="0"/>
                <w:i w:val="0"/>
                <w:highlight w:val="yellow"/>
              </w:rPr>
              <w:t>’ll post a link to it.</w:t>
            </w:r>
          </w:p>
          <w:p>
            <w:pPr>
              <w:widowControl w:val="0"/>
              <w:autoSpaceDE w:val="0"/>
              <w:autoSpaceDN w:val="0"/>
              <w:adjustRightInd w:val="0"/>
              <w:spacing w:before="180" w:after="180"/>
              <w:rPr>
                <w:rFonts w:ascii="Courier New" w:hAnsi="Courier New" w:cs="Courier New"/>
              </w:rPr>
            </w:pPr>
            <w:r>
              <w:rPr>
                <w:rFonts w:ascii="Sitka Text" w:hAnsi="Sitka Text" w:cs="Sitka Text"/>
                <w:b w:val="0"/>
                <w:i w:val="0"/>
                <w:highlight w:val="yellow"/>
              </w:rPr>
              <w:br/>
              <w:t>We will publish as these recognitions throughout the month giving these women the recognition and honour they deserve.</w:t>
            </w:r>
          </w:p>
          <w:p>
            <w:pPr>
              <w:widowControl w:val="0"/>
              <w:autoSpaceDE w:val="0"/>
              <w:autoSpaceDN w:val="0"/>
              <w:adjustRightInd w:val="0"/>
              <w:spacing w:before="180" w:after="180"/>
              <w:rPr>
                <w:rFonts w:ascii="Courier New" w:hAnsi="Courier New" w:cs="Courier New"/>
              </w:rPr>
            </w:pPr>
            <w:r>
              <w:rPr>
                <w:rFonts w:ascii="Sitka Text" w:hAnsi="Sitka Text" w:cs="Sitka Text"/>
                <w:b w:val="0"/>
                <w:i w:val="0"/>
                <w:highlight w:val="yellow"/>
              </w:rPr>
              <w:t>On behalf of all the women who deserve recognition and honour for the contributions</w:t>
            </w:r>
            <w:r>
              <w:rPr>
                <w:rFonts w:ascii="Sitka Text" w:eastAsia="Sitka Text" w:hAnsi="Sitka Text" w:cs="Sitka Text"/>
                <w:b w:val="0"/>
                <w:i w:val="0"/>
                <w:highlight w:val="yellow"/>
              </w:rPr>
              <w:t>…thank you.</w:t>
            </w:r>
          </w:p>
          <w:p>
            <w:pPr>
              <w:widowControl w:val="0"/>
              <w:autoSpaceDE w:val="0"/>
              <w:autoSpaceDN w:val="0"/>
              <w:adjustRightInd w:val="0"/>
              <w:spacing w:before="180" w:after="180"/>
              <w:rPr>
                <w:rFonts w:ascii="Sitka Text" w:hAnsi="Sitka Text" w:cs="Sitka Text"/>
                <w:b w:val="0"/>
                <w:i w:val="0"/>
                <w:u w:val="single" w:color="auto"/>
              </w:rPr>
            </w:pPr>
          </w:p>
        </w:tc>
      </w:tr>
    </w:tbl>
    <w:p>
      <w:pPr>
        <w:widowControl w:val="0"/>
        <w:autoSpaceDE w:val="0"/>
        <w:autoSpaceDN w:val="0"/>
        <w:adjustRightInd w:val="0"/>
        <w:spacing w:before="180" w:after="180"/>
        <w:rPr>
          <w:rFonts w:ascii="Courier New" w:hAnsi="Courier New" w:cs="Courier New"/>
          <w:rtl w:val="0"/>
        </w:rPr>
      </w:pPr>
      <w:r>
        <w:rPr>
          <w:rFonts w:ascii="Sitka Text" w:hAnsi="Sitka Text" w:cs="Sitka Text"/>
          <w:b w:val="0"/>
          <w:i w:val="0"/>
          <w:u w:val="single" w:color="auto"/>
        </w:rPr>
        <w:t>                                                                                                    </w:t>
      </w: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340"/>
        <w:gridCol w:w="5335"/>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34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36" type="#_x0000_t75" style="width:117pt;height:143.25pt" o:allowincell="f">
                  <v:imagedata r:id="rId22" o:title=""/>
                </v:shape>
              </w:pict>
            </w:r>
          </w:p>
          <w:p>
            <w:pPr>
              <w:widowControl w:val="0"/>
              <w:autoSpaceDE w:val="0"/>
              <w:autoSpaceDN w:val="0"/>
              <w:adjustRightInd w:val="0"/>
              <w:rPr>
                <w:rFonts w:ascii="Courier New" w:hAnsi="Courier New" w:cs="Courier New"/>
              </w:rPr>
            </w:pPr>
            <w:r>
              <w:rPr>
                <w:rFonts w:ascii="Sitka Text" w:hAnsi="Sitka Text" w:cs="Sitka Text"/>
                <w:b/>
                <w:i/>
                <w:sz w:val="18"/>
              </w:rPr>
              <w:t>US Supreme Court Nominee</w:t>
            </w:r>
          </w:p>
        </w:tc>
        <w:tc>
          <w:tcPr>
            <w:tcW w:w="5335"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Verdana Pro Cond" w:hAnsi="Verdana Pro Cond" w:cs="Verdana Pro Cond"/>
                <w:b/>
                <w:i/>
              </w:rPr>
              <w:br/>
              <w:t>Ketanji Brown Jackson</w:t>
            </w:r>
            <w:r>
              <w:rPr>
                <w:rFonts w:ascii="Verdana Pro Cond" w:hAnsi="Verdana Pro Cond" w:cs="Verdana Pro Cond"/>
                <w:b w:val="0"/>
                <w:i w:val="0"/>
              </w:rPr>
              <w:t>'s potential nomination to the Supreme Court has been supported by civil rights and liberal advocacy organizations. </w:t>
            </w:r>
            <w:r>
              <w:rPr>
                <w:rFonts w:ascii="Verdana Pro Cond" w:hAnsi="Verdana Pro Cond" w:cs="Verdana Pro Cond"/>
                <w:b w:val="0"/>
                <w:i/>
              </w:rPr>
              <w:t>The Washington Post</w:t>
            </w:r>
            <w:r>
              <w:rPr>
                <w:rFonts w:ascii="Verdana Pro Cond" w:hAnsi="Verdana Pro Cond" w:cs="Verdana Pro Cond"/>
                <w:b w:val="0"/>
                <w:i w:val="0"/>
              </w:rPr>
              <w:t xml:space="preserve"> wrote that Jackson's experience as a public defender "has endeared her to the more liberal base of the Democratic Party". While her supporters have touted her history as a public defender as an asset, during her 2021 confirmation hearing, Republicans showed that they might cast her public defender work as a liability. </w:t>
            </w:r>
          </w:p>
        </w:tc>
      </w:tr>
    </w:tbl>
    <w:p>
      <w:pPr>
        <w:widowControl w:val="0"/>
        <w:autoSpaceDE w:val="0"/>
        <w:autoSpaceDN w:val="0"/>
        <w:adjustRightInd w:val="0"/>
        <w:jc w:val="left"/>
        <w:rPr>
          <w:rFonts w:ascii="Courier New" w:hAnsi="Courier New" w:cs="Courier New"/>
          <w:rtl w:val="0"/>
        </w:rPr>
      </w:pPr>
      <w:r>
        <w:rPr>
          <w:rFonts w:ascii="Sitka Text" w:hAnsi="Sitka Text" w:cs="Sitka Text"/>
          <w:b w:val="0"/>
          <w:i w:val="0"/>
          <w:u w:val="single" w:color="auto"/>
        </w:rPr>
        <w:t>                                                                                                    </w:t>
      </w:r>
    </w:p>
    <w:p>
      <w:pPr>
        <w:widowControl w:val="0"/>
        <w:tabs>
          <w:tab w:val="left" w:pos="9000"/>
        </w:tabs>
        <w:autoSpaceDE w:val="0"/>
        <w:autoSpaceDN w:val="0"/>
        <w:adjustRightInd w:val="0"/>
        <w:rPr>
          <w:rFonts w:ascii="Sitka Text" w:hAnsi="Courier New" w:cs="Courier New"/>
          <w:b w:val="0"/>
          <w:i w:val="0"/>
          <w:rtl w:val="0"/>
        </w:rPr>
      </w:pPr>
    </w:p>
    <w:p>
      <w:pPr>
        <w:widowControl w:val="0"/>
        <w:autoSpaceDE w:val="0"/>
        <w:autoSpaceDN w:val="0"/>
        <w:adjustRightInd w:val="0"/>
        <w:rPr>
          <w:rFonts w:ascii="Sitka Text" w:hAnsi="Courier New" w:cs="Courier New"/>
          <w:b w:val="0"/>
          <w:i w:val="0"/>
          <w:rtl w:val="0"/>
        </w:rPr>
      </w:pPr>
    </w:p>
    <w:p>
      <w:pPr>
        <w:widowControl w:val="0"/>
        <w:autoSpaceDE w:val="0"/>
        <w:autoSpaceDN w:val="0"/>
        <w:adjustRightInd w:val="0"/>
        <w:rPr>
          <w:rFonts w:ascii="Courier New" w:hAnsi="Courier New" w:cs="Courier New"/>
        </w:rPr>
      </w:pPr>
      <w:r>
        <w:rPr>
          <w:rFonts w:ascii="Courier New" w:hAnsi="Courier New" w:cs="Courier New"/>
        </w:rPr>
        <w:pict>
          <v:shape id="_x0000_i1037" type="#_x0000_t75" style="width:513pt;height:221.25pt" o:allowincell="f">
            <v:imagedata r:id="rId23" o:title=""/>
          </v:shape>
        </w:pict>
      </w:r>
    </w:p>
    <w:p>
      <w:pPr>
        <w:widowControl w:val="0"/>
        <w:autoSpaceDE w:val="0"/>
        <w:autoSpaceDN w:val="0"/>
        <w:adjustRightInd w:val="0"/>
        <w:jc w:val="center"/>
        <w:rPr>
          <w:rFonts w:ascii="Courier New" w:hAnsi="Courier New" w:cs="Courier New"/>
          <w:rtl w:val="0"/>
        </w:rPr>
      </w:pPr>
      <w:r>
        <w:rPr>
          <w:rFonts w:ascii="Sitka Text" w:hAnsi="Sitka Text" w:cs="Sitka Text"/>
          <w:b w:val="0"/>
          <w:i w:val="0"/>
          <w:u w:val="single" w:color="auto"/>
        </w:rPr>
        <w:t>                                                                                                    </w:t>
      </w:r>
    </w:p>
    <w:p>
      <w:pPr>
        <w:widowControl w:val="0"/>
        <w:autoSpaceDE w:val="0"/>
        <w:autoSpaceDN w:val="0"/>
        <w:adjustRightInd w:val="0"/>
        <w:rPr>
          <w:rFonts w:ascii="Sitka Text" w:hAnsi="Courier New" w:cs="Courier New"/>
          <w:b w:val="0"/>
          <w:i w:val="0"/>
          <w:rtl w:val="0"/>
        </w:rPr>
      </w:pPr>
    </w:p>
    <w:p>
      <w:pPr>
        <w:widowControl w:val="0"/>
        <w:autoSpaceDE w:val="0"/>
        <w:autoSpaceDN w:val="0"/>
        <w:adjustRightInd w:val="0"/>
        <w:jc w:val="left"/>
        <w:rPr>
          <w:rFonts w:ascii="Sitka Text" w:hAnsi="Courier New" w:cs="Courier New"/>
          <w:b w:val="0"/>
          <w:i w:val="0"/>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433"/>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433"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38" type="#_x0000_t75" style="width:112.5pt;height:79.5pt" o:allowincell="f">
                  <v:imagedata r:id="rId24" o:title=""/>
                </v:shape>
              </w:pict>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Times New Roman" w:hAnsi="Times New Roman" w:cs="Times New Roman"/>
                <w:b/>
                <w:i/>
                <w:color w:val="FF261D"/>
                <w:sz w:val="36"/>
              </w:rPr>
            </w:pPr>
          </w:p>
          <w:p>
            <w:pPr>
              <w:widowControl w:val="0"/>
              <w:autoSpaceDE w:val="0"/>
              <w:autoSpaceDN w:val="0"/>
              <w:adjustRightInd w:val="0"/>
              <w:rPr>
                <w:rFonts w:ascii="Courier New" w:hAnsi="Courier New" w:cs="Courier New"/>
              </w:rPr>
            </w:pPr>
            <w:r>
              <w:rPr>
                <w:rFonts w:ascii="Sitka Text" w:hAnsi="Sitka Text" w:cs="Sitka Text"/>
                <w:b/>
                <w:i/>
                <w:color w:val="FF261D"/>
                <w:sz w:val="48"/>
                <w:highlight w:val="yellow"/>
              </w:rPr>
              <w:t>Books:</w:t>
            </w:r>
          </w:p>
        </w:tc>
      </w:tr>
    </w:tbl>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imes New Roman" w:hAnsi="Courier New" w:cs="Courier New"/>
          <w:b/>
          <w:i/>
          <w:color w:val="FF261D"/>
          <w:sz w:val="36"/>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Times New Roman" w:hAnsi="Times New Roman" w:cs="Times New Roman"/>
          <w:b w:val="0"/>
          <w:i w:val="0"/>
          <w:color w:val="000000"/>
          <w:sz w:val="28"/>
        </w:rPr>
        <w:t xml:space="preserve">My favourite author was </w:t>
      </w:r>
      <w:r>
        <w:rPr>
          <w:rFonts w:ascii="Times New Roman" w:hAnsi="Times New Roman" w:cs="Times New Roman"/>
          <w:b/>
          <w:i/>
          <w:color w:val="000000"/>
          <w:sz w:val="28"/>
        </w:rPr>
        <w:t xml:space="preserve">Stuart Woods </w:t>
      </w:r>
      <w:r>
        <w:rPr>
          <w:rFonts w:ascii="Times New Roman" w:hAnsi="Times New Roman" w:cs="Times New Roman"/>
          <w:b w:val="0"/>
          <w:i w:val="0"/>
          <w:color w:val="000000"/>
          <w:sz w:val="28"/>
        </w:rPr>
        <w:t xml:space="preserve">but I think I am hitting the bottom of the barrel of choices. The last </w:t>
      </w:r>
      <w:r>
        <w:rPr>
          <w:rFonts w:ascii="Times New Roman" w:hAnsi="Times New Roman" w:cs="Times New Roman"/>
          <w:b w:val="0"/>
          <w:i/>
          <w:color w:val="000000"/>
          <w:sz w:val="28"/>
        </w:rPr>
        <w:t xml:space="preserve">Stuart </w:t>
      </w:r>
      <w:r>
        <w:rPr>
          <w:rFonts w:ascii="Times New Roman" w:hAnsi="Times New Roman" w:cs="Times New Roman"/>
          <w:b w:val="0"/>
          <w:i w:val="0"/>
          <w:color w:val="000000"/>
          <w:sz w:val="28"/>
        </w:rPr>
        <w:t xml:space="preserve">book I read, </w:t>
      </w:r>
      <w:r>
        <w:rPr>
          <w:rFonts w:ascii="Times New Roman" w:hAnsi="Times New Roman" w:cs="Times New Roman"/>
          <w:b w:val="0"/>
          <w:i/>
          <w:color w:val="000000"/>
          <w:sz w:val="28"/>
        </w:rPr>
        <w:t xml:space="preserve">Criminal Mischief, </w:t>
      </w:r>
      <w:r>
        <w:rPr>
          <w:rFonts w:ascii="Times New Roman" w:hAnsi="Times New Roman" w:cs="Times New Roman"/>
          <w:b w:val="0"/>
          <w:i w:val="0"/>
          <w:color w:val="000000"/>
          <w:sz w:val="28"/>
        </w:rPr>
        <w:t xml:space="preserve">was disappointing. To read my review click: </w:t>
      </w:r>
      <w:hyperlink r:id="rId25" w:history="1">
        <w:r>
          <w:rPr>
            <w:rFonts w:ascii="Times New Roman" w:hAnsi="Times New Roman" w:cs="Times New Roman"/>
            <w:b w:val="0"/>
            <w:i w:val="0"/>
            <w:color w:val="0000FF"/>
            <w:sz w:val="28"/>
            <w:u w:val="single" w:color="0000FF"/>
          </w:rPr>
          <w:t>Criminal Mischief</w:t>
        </w:r>
      </w:hyperlink>
      <w:r>
        <w:rPr>
          <w:rFonts w:ascii="Times New Roman" w:hAnsi="Times New Roman" w:cs="Times New Roman"/>
          <w:b w:val="0"/>
          <w:i w:val="0"/>
          <w:color w:val="000000"/>
          <w:sz w:val="28"/>
        </w:rPr>
        <w:t>.</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imes New Roman" w:hAnsi="Times New Roman" w:cs="Times New Roman"/>
          <w:b w:val="0"/>
          <w:i w:val="0"/>
          <w:color w:val="000000"/>
          <w:sz w:val="28"/>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Times New Roman" w:hAnsi="Times New Roman" w:cs="Times New Roman"/>
          <w:b/>
          <w:i/>
          <w:color w:val="000000"/>
          <w:sz w:val="28"/>
        </w:rPr>
        <w:t xml:space="preserve">My latest reads </w:t>
      </w:r>
      <w:r>
        <w:rPr>
          <w:rFonts w:ascii="Times New Roman" w:hAnsi="Times New Roman" w:cs="Times New Roman"/>
          <w:b w:val="0"/>
          <w:i/>
          <w:color w:val="000000"/>
          <w:sz w:val="28"/>
        </w:rPr>
        <w:t>(Click the TITLE below the book image to access my review of that book)</w:t>
      </w:r>
      <w:r>
        <w:rPr>
          <w:rFonts w:ascii="Times New Roman" w:hAnsi="Times New Roman" w:cs="Times New Roman"/>
          <w:b/>
          <w:i/>
          <w:color w:val="000000"/>
          <w:sz w:val="28"/>
        </w:rPr>
        <w:t>:</w:t>
        <w:br/>
      </w:r>
    </w:p>
    <w:tbl>
      <w:tblPr>
        <w:tblBorders>
          <w:top w:val="none" w:sz="0" w:space="0" w:color="auto"/>
          <w:left w:val="none" w:sz="0" w:space="0" w:color="auto"/>
          <w:right w:val="none" w:sz="0" w:space="0" w:color="auto"/>
        </w:tblBorders>
        <w:tblCellMar>
          <w:top w:w="0" w:type="dxa"/>
          <w:left w:w="0" w:type="dxa"/>
          <w:bottom w:w="0" w:type="dxa"/>
          <w:right w:w="0" w:type="dxa"/>
        </w:tblCellMar>
      </w:tblPr>
      <w:tblGrid>
        <w:gridCol w:w="1872"/>
        <w:gridCol w:w="4680"/>
      </w:tblGrid>
      <w:tr>
        <w:tblPrEx>
          <w:tblBorders>
            <w:top w:val="none" w:sz="0" w:space="0" w:color="auto"/>
            <w:left w:val="none" w:sz="0" w:space="0" w:color="auto"/>
            <w:right w:val="none" w:sz="0" w:space="0" w:color="auto"/>
          </w:tblBorders>
          <w:tblCellMar>
            <w:top w:w="0" w:type="dxa"/>
            <w:left w:w="0" w:type="dxa"/>
            <w:bottom w:w="0" w:type="dxa"/>
            <w:right w:w="0" w:type="dxa"/>
          </w:tblCellMar>
        </w:tblPrEx>
        <w:tc>
          <w:tcPr>
            <w:tcW w:w="1872"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jc w:val="center"/>
              <w:rPr>
                <w:rFonts w:ascii="Courier New" w:hAnsi="Courier New" w:cs="Courier New"/>
              </w:rPr>
            </w:pPr>
            <w:r>
              <w:rPr>
                <w:rFonts w:ascii="Courier New" w:hAnsi="Courier New" w:cs="Courier New"/>
              </w:rPr>
              <w:pict>
                <v:shape id="_x0000_i1039" type="#_x0000_t75" style="width:75pt;height:114pt" o:allowincell="f">
                  <v:imagedata r:id="rId26" o:title=""/>
                </v:shape>
              </w:pict>
            </w:r>
          </w:p>
          <w:p>
            <w:pPr>
              <w:widowControl w:val="0"/>
              <w:autoSpaceDE w:val="0"/>
              <w:autoSpaceDN w:val="0"/>
              <w:adjustRightInd w:val="0"/>
              <w:jc w:val="center"/>
              <w:rPr>
                <w:rFonts w:ascii="Courier New" w:hAnsi="Courier New" w:cs="Courier New"/>
              </w:rPr>
            </w:pPr>
            <w:hyperlink r:id="rId27" w:history="1">
              <w:r>
                <w:rPr>
                  <w:rFonts w:ascii="Arial Nova Cond" w:hAnsi="Arial Nova Cond" w:cs="Arial Nova Cond"/>
                  <w:b w:val="0"/>
                  <w:i w:val="0"/>
                  <w:color w:val="0000FF"/>
                  <w:u w:val="single" w:color="0000FF"/>
                </w:rPr>
                <w:t>The Judge</w:t>
              </w:r>
              <w:r>
                <w:rPr>
                  <w:rFonts w:ascii="Arial Nova Cond" w:eastAsia="Arial Nova Cond" w:hAnsi="Arial Nova Cond" w:cs="Arial Nova Cond"/>
                  <w:b w:val="0"/>
                  <w:i w:val="0"/>
                  <w:color w:val="0000FF"/>
                  <w:u w:val="single" w:color="0000FF"/>
                </w:rPr>
                <w:t>’s List</w:t>
              </w:r>
            </w:hyperlink>
            <w:r>
              <w:rPr>
                <w:rFonts w:ascii="Arial Nova Cond" w:hAnsi="Arial Nova Cond" w:cs="Arial Nova Cond"/>
                <w:b w:val="0"/>
                <w:i w:val="0"/>
              </w:rPr>
              <w:br/>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Sitka Text" w:hAnsi="Sitka Text" w:cs="Sitka Text"/>
                <w:b w:val="0"/>
                <w:i w:val="0"/>
              </w:rPr>
              <w:t>Grisham never disappoints: polished, professional writing, paragraph after paragraph, page after page. The plot development in this novel is excellent.</w:t>
            </w:r>
          </w:p>
        </w:tc>
      </w:tr>
      <w:tr>
        <w:tblPrEx>
          <w:tblBorders>
            <w:bottom w:val="none" w:sz="0" w:space="0" w:color="auto"/>
          </w:tblBorders>
          <w:tblCellMar>
            <w:top w:w="0" w:type="dxa"/>
            <w:left w:w="0" w:type="dxa"/>
            <w:bottom w:w="0" w:type="dxa"/>
            <w:right w:w="0" w:type="dxa"/>
          </w:tblCellMar>
        </w:tblPrEx>
        <w:tc>
          <w:tcPr>
            <w:tcW w:w="1872"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jc w:val="center"/>
              <w:rPr>
                <w:rFonts w:ascii="Courier New" w:hAnsi="Courier New" w:cs="Courier New"/>
              </w:rPr>
            </w:pPr>
            <w:r>
              <w:rPr>
                <w:rFonts w:ascii="Courier New" w:hAnsi="Courier New" w:cs="Courier New"/>
              </w:rPr>
              <w:pict>
                <v:shape id="_x0000_i1040" type="#_x0000_t75" style="width:75pt;height:111pt" o:allowincell="f">
                  <v:imagedata r:id="rId28" o:title=""/>
                </v:shape>
              </w:pict>
            </w:r>
          </w:p>
          <w:p>
            <w:pPr>
              <w:widowControl w:val="0"/>
              <w:autoSpaceDE w:val="0"/>
              <w:autoSpaceDN w:val="0"/>
              <w:adjustRightInd w:val="0"/>
              <w:jc w:val="center"/>
              <w:rPr>
                <w:rFonts w:ascii="Courier New" w:hAnsi="Courier New" w:cs="Courier New"/>
              </w:rPr>
            </w:pPr>
            <w:hyperlink r:id="rId25" w:history="1">
              <w:r>
                <w:rPr>
                  <w:rFonts w:ascii="Arial Nova Cond" w:hAnsi="Arial Nova Cond" w:cs="Arial Nova Cond"/>
                  <w:b w:val="0"/>
                  <w:i w:val="0"/>
                  <w:color w:val="0000FF"/>
                  <w:u w:val="single" w:color="0000FF"/>
                </w:rPr>
                <w:t>Criminal Mischief</w:t>
              </w:r>
            </w:hyperlink>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Sitka Text" w:hAnsi="Sitka Text" w:cs="Sitka Text"/>
                <w:b w:val="0"/>
                <w:i w:val="0"/>
              </w:rPr>
              <w:t>Woods usually delivers a story that is engaging and entertaining. Not this time. The plot is paper thin, the story drags. The book seems to be a vehicle for Woods erotic escapes, little else.</w:t>
            </w:r>
          </w:p>
        </w:tc>
      </w:tr>
    </w:tbl>
    <w:p>
      <w:pPr>
        <w:widowControl w:val="0"/>
        <w:autoSpaceDE w:val="0"/>
        <w:autoSpaceDN w:val="0"/>
        <w:adjustRightInd w:val="0"/>
        <w:rPr>
          <w:rFonts w:ascii="Sitka Text" w:hAnsi="Courier New" w:cs="Courier New"/>
          <w:b w:val="0"/>
          <w:i w:val="0"/>
          <w:rtl w:val="0"/>
        </w:rPr>
      </w:pPr>
    </w:p>
    <w:p>
      <w:pPr>
        <w:widowControl w:val="0"/>
        <w:autoSpaceDE w:val="0"/>
        <w:autoSpaceDN w:val="0"/>
        <w:adjustRightInd w:val="0"/>
        <w:rPr>
          <w:rFonts w:ascii="Sitka Text" w:hAnsi="Sitka Text" w:cs="Sitka Text"/>
          <w:b/>
          <w:i/>
        </w:rPr>
      </w:pPr>
    </w:p>
    <w:p>
      <w:pPr>
        <w:widowControl w:val="0"/>
        <w:autoSpaceDE w:val="0"/>
        <w:autoSpaceDN w:val="0"/>
        <w:adjustRightInd w:val="0"/>
        <w:rPr>
          <w:rFonts w:ascii="Courier New" w:hAnsi="Courier New" w:cs="Courier New"/>
        </w:rPr>
      </w:pPr>
      <w:r>
        <w:rPr>
          <w:rFonts w:ascii="Sitka Text" w:hAnsi="Sitka Text" w:cs="Sitka Text"/>
          <w:b/>
          <w:i/>
          <w:color w:val="FF261D"/>
          <w:sz w:val="36"/>
        </w:rPr>
        <w:t>Heather recommends:</w:t>
      </w:r>
      <w:r>
        <w:rPr>
          <w:rFonts w:ascii="Sitka Text" w:hAnsi="Sitka Text" w:cs="Sitka Text"/>
          <w:b/>
          <w:i/>
        </w:rPr>
        <w:br/>
      </w: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1872"/>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1872"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jc w:val="center"/>
              <w:rPr>
                <w:rFonts w:ascii="Courier New" w:hAnsi="Courier New" w:cs="Courier New"/>
              </w:rPr>
            </w:pPr>
            <w:r>
              <w:rPr>
                <w:rFonts w:ascii="Courier New" w:hAnsi="Courier New" w:cs="Courier New"/>
              </w:rPr>
              <w:pict>
                <v:shape id="_x0000_i1041" type="#_x0000_t75" style="width:75pt;height:114.75pt" o:allowincell="f">
                  <v:imagedata r:id="rId29" o:title=""/>
                </v:shape>
              </w:pict>
            </w:r>
            <w:r>
              <w:rPr>
                <w:rFonts w:ascii="Sitka Text" w:hAnsi="Sitka Text" w:cs="Sitka Text"/>
                <w:b/>
                <w:i/>
              </w:rPr>
              <w:br/>
            </w:r>
            <w:r>
              <w:rPr>
                <w:rFonts w:ascii="Arial Nova Cond" w:hAnsi="Arial Nova Cond" w:cs="Arial Nova Cond"/>
                <w:b w:val="0"/>
                <w:i w:val="0"/>
              </w:rPr>
              <w:t>TAINNA</w:t>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Sitka Text" w:hAnsi="Sitka Text" w:cs="Sitka Text"/>
                <w:b w:val="0"/>
                <w:i w:val="0"/>
              </w:rPr>
              <w:t>Norma Dunning</w:t>
            </w:r>
            <w:r>
              <w:rPr>
                <w:rFonts w:ascii="Sitka Text" w:eastAsia="Sitka Text" w:hAnsi="Sitka Text" w:cs="Sitka Text"/>
                <w:b w:val="0"/>
                <w:i w:val="0"/>
              </w:rPr>
              <w:t>’s debut book of short stories centred on modern-day Inuk characters shine a light on misogyny, inequity and injustice that lives within the Inuit society.</w:t>
            </w:r>
          </w:p>
          <w:p>
            <w:pPr>
              <w:widowControl w:val="0"/>
              <w:autoSpaceDE w:val="0"/>
              <w:autoSpaceDN w:val="0"/>
              <w:adjustRightInd w:val="0"/>
              <w:rPr>
                <w:rFonts w:ascii="Sitka Text" w:hAnsi="Sitka Text" w:cs="Sitka Text"/>
                <w:b w:val="0"/>
                <w:i w:val="0"/>
              </w:rPr>
            </w:pPr>
          </w:p>
          <w:p>
            <w:pPr>
              <w:widowControl w:val="0"/>
              <w:autoSpaceDE w:val="0"/>
              <w:autoSpaceDN w:val="0"/>
              <w:adjustRightInd w:val="0"/>
              <w:rPr>
                <w:rFonts w:ascii="Courier New" w:hAnsi="Courier New" w:cs="Courier New"/>
              </w:rPr>
            </w:pPr>
            <w:r>
              <w:rPr>
                <w:rFonts w:ascii="Sitka Text" w:hAnsi="Sitka Text" w:cs="Sitka Text"/>
                <w:b w:val="0"/>
                <w:i w:val="0"/>
              </w:rPr>
              <w:t>Richard</w:t>
            </w:r>
            <w:r>
              <w:rPr>
                <w:rFonts w:ascii="Sitka Text" w:eastAsia="Sitka Text" w:hAnsi="Sitka Text" w:cs="Sitka Text"/>
                <w:b w:val="0"/>
                <w:i w:val="0"/>
              </w:rPr>
              <w:t xml:space="preserve">’s review, far from being a positive one. Read it at: </w:t>
            </w:r>
            <w:hyperlink r:id="rId30" w:history="1">
              <w:r>
                <w:rPr>
                  <w:rFonts w:ascii="Sitka Text" w:hAnsi="Sitka Text" w:cs="Sitka Text"/>
                  <w:b/>
                  <w:i w:val="0"/>
                  <w:color w:val="0000FF"/>
                  <w:sz w:val="36"/>
                  <w:u w:val="single" w:color="0000FF"/>
                </w:rPr>
                <w:t>REVIEW</w:t>
              </w:r>
            </w:hyperlink>
            <w:r>
              <w:rPr>
                <w:rFonts w:ascii="Sitka Text" w:hAnsi="Sitka Text" w:cs="Sitka Text"/>
                <w:b w:val="0"/>
                <w:i w:val="0"/>
              </w:rPr>
              <w:t>.</w:t>
            </w:r>
          </w:p>
        </w:tc>
      </w:tr>
    </w:tbl>
    <w:p>
      <w:pPr>
        <w:widowControl w:val="0"/>
        <w:autoSpaceDE w:val="0"/>
        <w:autoSpaceDN w:val="0"/>
        <w:adjustRightInd w:val="0"/>
        <w:rPr>
          <w:rFonts w:ascii="Sitka Text" w:hAnsi="Courier New" w:cs="Courier New"/>
          <w:b w:val="0"/>
          <w:i w:val="0"/>
          <w:u w:val="single" w:color="auto"/>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Courier New" w:hAnsi="Courier New" w:cs="Courier New"/>
          <w:rtl w:val="0"/>
        </w:rPr>
      </w:pPr>
      <w:r>
        <w:rPr>
          <w:rFonts w:ascii="Sitka Text" w:hAnsi="Sitka Text" w:cs="Sitka Text"/>
          <w:b w:val="0"/>
          <w:i w:val="0"/>
          <w:u w:val="single" w:color="auto"/>
        </w:rPr>
        <w:t>                                                                                                   </w:t>
      </w:r>
    </w:p>
    <w:p>
      <w:pPr>
        <w:widowControl w:val="0"/>
        <w:autoSpaceDE w:val="0"/>
        <w:autoSpaceDN w:val="0"/>
        <w:adjustRightInd w:val="0"/>
        <w:rPr>
          <w:rFonts w:ascii="Sitka Text" w:hAnsi="Courier New" w:cs="Courier New"/>
          <w:b w:val="0"/>
          <w:i w:val="0"/>
          <w:u w:val="single" w:color="auto"/>
          <w:rtl w:val="0"/>
        </w:rPr>
      </w:pPr>
    </w:p>
    <w:p>
      <w:pPr>
        <w:widowControl w:val="0"/>
        <w:autoSpaceDE w:val="0"/>
        <w:autoSpaceDN w:val="0"/>
        <w:adjustRightInd w:val="0"/>
        <w:jc w:val="left"/>
        <w:rPr>
          <w:rFonts w:ascii="Sitka Text" w:hAnsi="Courier New" w:cs="Courier New"/>
          <w:b w:val="0"/>
          <w:i w:val="0"/>
          <w:u w:val="single" w:color="auto"/>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433"/>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433"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42" type="#_x0000_t75" style="width:131.25pt;height:108pt" o:allowincell="f">
                  <v:imagedata r:id="rId31" o:title=""/>
                </v:shape>
              </w:pict>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Times New Roman" w:hAnsi="Times New Roman" w:cs="Times New Roman"/>
                <w:b/>
                <w:i/>
                <w:color w:val="FF261D"/>
                <w:sz w:val="28"/>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imes New Roman" w:hAnsi="Times New Roman" w:cs="Times New Roman"/>
                <w:b/>
                <w:i/>
                <w:color w:val="FF261D"/>
                <w:sz w:val="28"/>
              </w:rPr>
            </w:pPr>
          </w:p>
          <w:p>
            <w:pPr>
              <w:widowControl w:val="0"/>
              <w:autoSpaceDE w:val="0"/>
              <w:autoSpaceDN w:val="0"/>
              <w:adjustRightInd w:val="0"/>
              <w:rPr>
                <w:rFonts w:ascii="Courier New" w:hAnsi="Courier New" w:cs="Courier New"/>
              </w:rPr>
            </w:pPr>
            <w:r>
              <w:rPr>
                <w:rFonts w:ascii="Sitka Text" w:hAnsi="Sitka Text" w:cs="Sitka Text"/>
                <w:b/>
                <w:i/>
                <w:color w:val="FF261D"/>
                <w:sz w:val="48"/>
                <w:highlight w:val="yellow"/>
              </w:rPr>
              <w:t>Computer Stuff</w:t>
            </w:r>
          </w:p>
        </w:tc>
      </w:tr>
    </w:tbl>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imes New Roman" w:hAnsi="Courier New" w:cs="Courier New"/>
          <w:b/>
          <w:i/>
          <w:color w:val="FF261D"/>
          <w:sz w:val="36"/>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28"/>
        <w:rPr>
          <w:rFonts w:ascii="Times New Roman" w:hAnsi="Courier New" w:cs="Courier New"/>
          <w:b/>
          <w:i/>
          <w:color w:val="FF261D"/>
          <w:sz w:val="36"/>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28"/>
        <w:rPr>
          <w:rFonts w:ascii="Courier New" w:hAnsi="Courier New" w:cs="Courier New"/>
        </w:rPr>
      </w:pPr>
      <w:r>
        <w:rPr>
          <w:rFonts w:ascii="Courier New" w:hAnsi="Courier New" w:cs="Courier New"/>
        </w:rPr>
        <w:pict>
          <v:shape id="_x0000_i1043" type="#_x0000_t75" style="width:171.75pt;height:60.75pt" o:allowincell="f">
            <v:imagedata r:id="rId32" o:title=""/>
          </v:shape>
        </w:pic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28"/>
        <w:rPr>
          <w:rFonts w:ascii="Courier New" w:hAnsi="Courier New" w:cs="Courier New"/>
        </w:rPr>
      </w:pPr>
      <w:r>
        <w:rPr>
          <w:rFonts w:ascii="Sitka Text" w:hAnsi="Sitka Text" w:cs="Sitka Text"/>
          <w:b w:val="0"/>
          <w:i w:val="0"/>
        </w:rPr>
        <w:t xml:space="preserve">LINK:  </w:t>
      </w:r>
      <w:hyperlink r:id="rId33" w:history="1">
        <w:r>
          <w:rPr>
            <w:rFonts w:ascii="Sitka Text" w:hAnsi="Sitka Text" w:cs="Sitka Text"/>
            <w:b/>
            <w:i w:val="0"/>
            <w:color w:val="0000FF"/>
            <w:sz w:val="36"/>
            <w:highlight w:val="yellow"/>
            <w:u w:val="single" w:color="0000FF"/>
          </w:rPr>
          <w:t>blaze.today</w:t>
        </w:r>
      </w:hyperlink>
    </w:p>
    <w:p>
      <w:pPr>
        <w:widowControl w:val="0"/>
        <w:autoSpaceDE w:val="0"/>
        <w:autoSpaceDN w:val="0"/>
        <w:adjustRightInd w:val="0"/>
        <w:spacing w:before="180" w:after="180"/>
        <w:rPr>
          <w:rFonts w:ascii="Courier New" w:hAnsi="Courier New" w:cs="Courier New"/>
          <w:rtl w:val="0"/>
        </w:rPr>
      </w:pPr>
      <w:r>
        <w:rPr>
          <w:rFonts w:ascii="Times New Roman" w:hAnsi="Times New Roman" w:cs="Times New Roman"/>
          <w:b w:val="0"/>
          <w:i w:val="0"/>
          <w:sz w:val="28"/>
        </w:rPr>
        <w:t xml:space="preserve">Do you often type something repeatedly and frequently? Maybe the date, a particular phrase, a signature, a particular greeting. Well skip the drudgery of typing the same thing over and over and over. </w:t>
      </w:r>
    </w:p>
    <w:p>
      <w:pPr>
        <w:widowControl w:val="0"/>
        <w:autoSpaceDE w:val="0"/>
        <w:autoSpaceDN w:val="0"/>
        <w:adjustRightInd w:val="0"/>
        <w:spacing w:before="180" w:after="180"/>
        <w:rPr>
          <w:rFonts w:ascii="Courier New" w:hAnsi="Courier New" w:cs="Courier New"/>
        </w:rPr>
      </w:pPr>
      <w:r>
        <w:rPr>
          <w:rFonts w:ascii="Times New Roman" w:hAnsi="Times New Roman" w:cs="Times New Roman"/>
          <w:b w:val="0"/>
          <w:i w:val="0"/>
          <w:sz w:val="28"/>
        </w:rPr>
        <w:t>Text Blaze lets you insert text snippets with just a couple of keystrokes. Imagine, a lengthy piece that your normally type over and over done for you with the click of a couple of keys.</w:t>
      </w:r>
    </w:p>
    <w:p>
      <w:pPr>
        <w:widowControl w:val="0"/>
        <w:autoSpaceDE w:val="0"/>
        <w:autoSpaceDN w:val="0"/>
        <w:adjustRightInd w:val="0"/>
        <w:spacing w:before="180" w:after="180"/>
        <w:rPr>
          <w:rFonts w:ascii="Courier New" w:hAnsi="Courier New" w:cs="Courier New"/>
        </w:rPr>
      </w:pPr>
      <w:r>
        <w:rPr>
          <w:rFonts w:ascii="Times New Roman" w:hAnsi="Times New Roman" w:cs="Times New Roman"/>
          <w:b w:val="0"/>
          <w:i w:val="0"/>
          <w:sz w:val="28"/>
        </w:rPr>
        <w:t xml:space="preserve">A wonderfully useful assistance for </w:t>
      </w:r>
      <w:r>
        <w:rPr>
          <w:rFonts w:ascii="Times New Roman" w:hAnsi="Times New Roman" w:cs="Times New Roman"/>
          <w:b/>
          <w:i/>
          <w:sz w:val="28"/>
        </w:rPr>
        <w:t>FREE!</w:t>
      </w:r>
      <w:r>
        <w:rPr>
          <w:rFonts w:ascii="Times New Roman" w:hAnsi="Times New Roman" w:cs="Times New Roman"/>
          <w:b w:val="0"/>
          <w:i w:val="0"/>
          <w:sz w:val="28"/>
        </w:rPr>
        <w:t xml:space="preserve"> Useful, practical, easy-to-use and </w:t>
      </w:r>
      <w:r>
        <w:rPr>
          <w:rFonts w:ascii="Times New Roman" w:hAnsi="Times New Roman" w:cs="Times New Roman"/>
          <w:b/>
          <w:i/>
          <w:sz w:val="28"/>
        </w:rPr>
        <w:t>free!</w:t>
      </w:r>
      <w:r>
        <w:rPr>
          <w:rFonts w:ascii="Times New Roman" w:hAnsi="Times New Roman" w:cs="Times New Roman"/>
          <w:b w:val="0"/>
          <w:i w:val="0"/>
          <w:sz w:val="28"/>
        </w:rPr>
        <w:t>. What more can you ask for?</w:t>
      </w:r>
    </w:p>
    <w:p>
      <w:pPr>
        <w:widowControl w:val="0"/>
        <w:autoSpaceDE w:val="0"/>
        <w:autoSpaceDN w:val="0"/>
        <w:adjustRightInd w:val="0"/>
        <w:spacing w:before="180" w:after="180"/>
        <w:rPr>
          <w:rFonts w:ascii="Courier New" w:hAnsi="Courier New" w:cs="Courier New"/>
        </w:rPr>
      </w:pPr>
      <w:r>
        <w:rPr>
          <w:rFonts w:ascii="Segoe UI" w:hAnsi="Segoe UI" w:cs="Segoe UI"/>
          <w:b/>
          <w:i w:val="0"/>
          <w:color w:val="FF261D"/>
          <w:sz w:val="28"/>
        </w:rPr>
        <w:t>Text Blaze:</w:t>
      </w:r>
    </w:p>
    <w:p>
      <w:pPr>
        <w:widowControl w:val="0"/>
        <w:numPr>
          <w:ilvl w:val="0"/>
          <w:numId w:val="3"/>
        </w:numPr>
        <w:tabs>
          <w:tab w:val="left" w:pos="235"/>
          <w:tab w:val="left" w:pos="720"/>
        </w:tabs>
        <w:autoSpaceDE w:val="0"/>
        <w:autoSpaceDN w:val="0"/>
        <w:adjustRightInd w:val="0"/>
        <w:spacing w:before="180" w:after="180"/>
        <w:ind w:left="720" w:hanging="500"/>
        <w:rPr>
          <w:rFonts w:ascii="Courier New" w:hAnsi="Courier New" w:cs="Courier New"/>
          <w:rtl w:val="0"/>
        </w:rPr>
      </w:pPr>
      <w:r>
        <w:rPr>
          <w:rFonts w:ascii="Segoe UI" w:hAnsi="Segoe UI" w:cs="Segoe UI"/>
          <w:b/>
          <w:i w:val="0"/>
        </w:rPr>
        <w:t>saves you time</w:t>
      </w:r>
    </w:p>
    <w:p>
      <w:pPr>
        <w:widowControl w:val="0"/>
        <w:numPr>
          <w:ilvl w:val="0"/>
          <w:numId w:val="3"/>
        </w:numPr>
        <w:tabs>
          <w:tab w:val="left" w:pos="235"/>
          <w:tab w:val="left" w:pos="720"/>
        </w:tabs>
        <w:autoSpaceDE w:val="0"/>
        <w:autoSpaceDN w:val="0"/>
        <w:adjustRightInd w:val="0"/>
        <w:spacing w:before="180" w:after="180"/>
        <w:ind w:left="720" w:hanging="500"/>
        <w:rPr>
          <w:rFonts w:ascii="Courier New" w:hAnsi="Courier New" w:cs="Courier New"/>
        </w:rPr>
      </w:pPr>
      <w:r>
        <w:rPr>
          <w:rFonts w:ascii="Segoe UI" w:hAnsi="Segoe UI" w:cs="Segoe UI"/>
          <w:b/>
          <w:i w:val="0"/>
        </w:rPr>
        <w:t>helps you eliminate mistakes</w:t>
      </w:r>
    </w:p>
    <w:p>
      <w:pPr>
        <w:widowControl w:val="0"/>
        <w:numPr>
          <w:ilvl w:val="0"/>
          <w:numId w:val="3"/>
        </w:numPr>
        <w:tabs>
          <w:tab w:val="left" w:pos="235"/>
          <w:tab w:val="left" w:pos="720"/>
        </w:tabs>
        <w:autoSpaceDE w:val="0"/>
        <w:autoSpaceDN w:val="0"/>
        <w:adjustRightInd w:val="0"/>
        <w:spacing w:before="180" w:after="180"/>
        <w:ind w:left="720" w:hanging="500"/>
        <w:rPr>
          <w:rFonts w:ascii="Courier New" w:hAnsi="Courier New" w:cs="Courier New"/>
        </w:rPr>
      </w:pPr>
      <w:r>
        <w:rPr>
          <w:rFonts w:ascii="Segoe UI" w:hAnsi="Segoe UI" w:cs="Segoe UI"/>
          <w:b/>
          <w:i w:val="0"/>
        </w:rPr>
        <w:t>Saves you energy</w:t>
      </w:r>
    </w:p>
    <w:p>
      <w:pPr>
        <w:widowControl w:val="0"/>
        <w:numPr>
          <w:ilvl w:val="0"/>
          <w:numId w:val="3"/>
        </w:numPr>
        <w:tabs>
          <w:tab w:val="left" w:pos="235"/>
          <w:tab w:val="left" w:pos="720"/>
        </w:tabs>
        <w:autoSpaceDE w:val="0"/>
        <w:autoSpaceDN w:val="0"/>
        <w:adjustRightInd w:val="0"/>
        <w:spacing w:before="180" w:after="180"/>
        <w:ind w:left="720" w:hanging="500"/>
        <w:rPr>
          <w:rFonts w:ascii="Courier New" w:hAnsi="Courier New" w:cs="Courier New"/>
        </w:rPr>
      </w:pPr>
      <w:r>
        <w:rPr>
          <w:rFonts w:ascii="Segoe UI" w:hAnsi="Segoe UI" w:cs="Segoe UI"/>
          <w:b/>
          <w:i w:val="0"/>
        </w:rPr>
        <w:t>Can be used in Gmail, MS Office, Google Docs, many places</w:t>
      </w:r>
    </w:p>
    <w:p>
      <w:pPr>
        <w:widowControl w:val="0"/>
        <w:numPr>
          <w:ilvl w:val="0"/>
          <w:numId w:val="3"/>
        </w:numPr>
        <w:tabs>
          <w:tab w:val="left" w:pos="235"/>
          <w:tab w:val="left" w:pos="720"/>
        </w:tabs>
        <w:autoSpaceDE w:val="0"/>
        <w:autoSpaceDN w:val="0"/>
        <w:adjustRightInd w:val="0"/>
        <w:spacing w:before="180" w:after="180"/>
        <w:ind w:left="720" w:hanging="500"/>
        <w:rPr>
          <w:rFonts w:ascii="Courier New" w:hAnsi="Courier New" w:cs="Courier New"/>
        </w:rPr>
      </w:pPr>
      <w:r>
        <w:rPr>
          <w:rFonts w:ascii="Segoe UI" w:hAnsi="Segoe UI" w:cs="Segoe UI"/>
          <w:b/>
          <w:i w:val="0"/>
        </w:rPr>
        <w:t>Grows in value as you learn how to use it</w:t>
      </w:r>
    </w:p>
    <w:p>
      <w:pPr>
        <w:widowControl w:val="0"/>
        <w:autoSpaceDE w:val="0"/>
        <w:autoSpaceDN w:val="0"/>
        <w:adjustRightInd w:val="0"/>
        <w:spacing w:before="180" w:after="180"/>
        <w:rPr>
          <w:rFonts w:ascii="Courier New" w:hAnsi="Courier New" w:cs="Courier New"/>
          <w:rtl w:val="0"/>
        </w:rPr>
      </w:pPr>
      <w:r>
        <w:rPr>
          <w:rFonts w:ascii="Segoe UI" w:hAnsi="Segoe UI" w:cs="Segoe UI"/>
          <w:b w:val="0"/>
          <w:i w:val="0"/>
          <w:sz w:val="18"/>
        </w:rPr>
        <w:br/>
        <w:t xml:space="preserve">Go to its site and try it out:  </w:t>
      </w:r>
      <w:hyperlink r:id="rId34" w:history="1">
        <w:r>
          <w:rPr>
            <w:rFonts w:ascii="Segoe UI" w:hAnsi="Segoe UI" w:cs="Segoe UI"/>
            <w:b w:val="0"/>
            <w:i w:val="0"/>
            <w:color w:val="0000FF"/>
            <w:sz w:val="18"/>
            <w:u w:val="single" w:color="0000FF"/>
          </w:rPr>
          <w:t>https://blaze.today/</w:t>
        </w:r>
      </w:hyperlink>
    </w:p>
    <w:p>
      <w:pPr>
        <w:widowControl w:val="0"/>
        <w:autoSpaceDE w:val="0"/>
        <w:autoSpaceDN w:val="0"/>
        <w:adjustRightInd w:val="0"/>
        <w:spacing w:before="180" w:after="180"/>
        <w:rPr>
          <w:rFonts w:ascii="Segoe UI" w:hAnsi="Segoe UI" w:cs="Segoe UI"/>
          <w:b w:val="0"/>
          <w:i w:val="0"/>
          <w:sz w:val="18"/>
        </w:rPr>
      </w:pPr>
    </w:p>
    <w:tbl>
      <w:tblPr>
        <w:tblBorders>
          <w:top w:val="none" w:sz="0" w:space="0" w:color="auto"/>
          <w:left w:val="none" w:sz="0" w:space="0" w:color="auto"/>
          <w:right w:val="none" w:sz="0" w:space="0" w:color="auto"/>
        </w:tblBorders>
        <w:tblCellMar>
          <w:top w:w="0" w:type="dxa"/>
          <w:left w:w="0" w:type="dxa"/>
          <w:bottom w:w="0" w:type="dxa"/>
          <w:right w:w="0" w:type="dxa"/>
        </w:tblCellMar>
      </w:tblPr>
      <w:tblGrid>
        <w:gridCol w:w="4119"/>
      </w:tblGrid>
      <w:tr>
        <w:tblPrEx>
          <w:tblBorders>
            <w:top w:val="none" w:sz="0" w:space="0" w:color="auto"/>
            <w:left w:val="none" w:sz="0" w:space="0" w:color="auto"/>
            <w:right w:val="none" w:sz="0" w:space="0" w:color="auto"/>
          </w:tblBorders>
          <w:tblCellMar>
            <w:top w:w="0" w:type="dxa"/>
            <w:left w:w="0" w:type="dxa"/>
            <w:bottom w:w="0" w:type="dxa"/>
            <w:right w:w="0" w:type="dxa"/>
          </w:tblCellMar>
        </w:tblPrEx>
        <w:tc>
          <w:tcPr>
            <w:tcW w:w="4119"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44" type="#_x0000_t75" style="width:225pt;height:75pt" o:allowincell="f">
                  <v:imagedata r:id="rId35" o:title=""/>
                </v:shape>
              </w:pict>
            </w:r>
          </w:p>
        </w:tc>
      </w:tr>
      <w:tr>
        <w:tblPrEx>
          <w:tblCellMar>
            <w:top w:w="0" w:type="dxa"/>
            <w:left w:w="0" w:type="dxa"/>
            <w:bottom w:w="0" w:type="dxa"/>
            <w:right w:w="0" w:type="dxa"/>
          </w:tblCellMar>
        </w:tblPrEx>
        <w:tc>
          <w:tcPr>
            <w:tcW w:w="4119"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Sitka Text" w:hAnsi="Sitka Text" w:cs="Sitka Text"/>
                <w:b w:val="0"/>
                <w:i w:val="0"/>
              </w:rPr>
            </w:pPr>
          </w:p>
        </w:tc>
      </w:tr>
      <w:tr>
        <w:tblPrEx>
          <w:tblBorders>
            <w:bottom w:val="none" w:sz="0" w:space="0" w:color="auto"/>
          </w:tblBorders>
          <w:tblCellMar>
            <w:top w:w="0" w:type="dxa"/>
            <w:left w:w="0" w:type="dxa"/>
            <w:bottom w:w="0" w:type="dxa"/>
            <w:right w:w="0" w:type="dxa"/>
          </w:tblCellMar>
        </w:tblPrEx>
        <w:tc>
          <w:tcPr>
            <w:tcW w:w="4119"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45" type="#_x0000_t75" style="width:225pt;height:71.25pt" o:allowincell="f">
                  <v:imagedata r:id="rId36" o:title=""/>
                </v:shape>
              </w:pict>
            </w:r>
          </w:p>
        </w:tc>
      </w:tr>
    </w:tbl>
    <w:p>
      <w:pPr>
        <w:widowControl w:val="0"/>
        <w:tabs>
          <w:tab w:val="left" w:pos="9000"/>
        </w:tabs>
        <w:autoSpaceDE w:val="0"/>
        <w:autoSpaceDN w:val="0"/>
        <w:adjustRightInd w:val="0"/>
        <w:spacing w:before="180" w:after="180"/>
        <w:rPr>
          <w:rFonts w:ascii="Courier New" w:hAnsi="Courier New" w:cs="Courier New"/>
          <w:rtl w:val="0"/>
        </w:rPr>
      </w:pPr>
      <w:r>
        <w:rPr>
          <w:rFonts w:ascii="Segoe UI" w:hAnsi="Segoe UI" w:cs="Segoe UI"/>
          <w:b w:val="0"/>
          <w:i w:val="0"/>
          <w:sz w:val="18"/>
          <w:u w:val="single" w:color="auto"/>
        </w:rPr>
        <w:t> </w:t>
        <w:tab/>
      </w:r>
    </w:p>
    <w:p>
      <w:pPr>
        <w:widowControl w:val="0"/>
        <w:autoSpaceDE w:val="0"/>
        <w:autoSpaceDN w:val="0"/>
        <w:adjustRightInd w:val="0"/>
        <w:spacing w:before="180" w:after="180"/>
        <w:rPr>
          <w:rFonts w:ascii="Times New Roman" w:hAnsi="Courier New" w:cs="Courier New"/>
          <w:b/>
          <w:i/>
          <w:sz w:val="18"/>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3369"/>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3369" w:type="dxa"/>
            <w:tcBorders>
              <w:top w:val="none" w:sz="0" w:space="0" w:color="auto"/>
              <w:left w:val="none" w:sz="0" w:space="0" w:color="auto"/>
              <w:bottom w:val="none" w:sz="0" w:space="0" w:color="auto"/>
              <w:right w:val="none" w:sz="0" w:space="0" w:color="auto"/>
            </w:tcBorders>
            <w:shd w:val="clear" w:color="auto" w:fill="FFFA91"/>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Times New Roman" w:hAnsi="Times New Roman" w:cs="Times New Roman"/>
                <w:b/>
                <w:i/>
                <w:color w:val="FF261D"/>
                <w:sz w:val="36"/>
                <w:highlight w:val="yellow"/>
              </w:rPr>
              <w:t xml:space="preserve"> </w:t>
            </w:r>
            <w:r>
              <w:rPr>
                <w:rFonts w:ascii="Times New Roman" w:hAnsi="Times New Roman" w:cs="Times New Roman"/>
                <w:b/>
                <w:i/>
                <w:sz w:val="28"/>
              </w:rPr>
              <w:t>Site</w:t>
            </w:r>
            <w:r>
              <w:rPr>
                <w:rFonts w:ascii="Segoe UI" w:hAnsi="Segoe UI" w:cs="Segoe UI"/>
                <w:b/>
                <w:i/>
                <w:sz w:val="18"/>
              </w:rPr>
              <w:t>:</w:t>
            </w:r>
            <w:r>
              <w:rPr>
                <w:rFonts w:ascii="Segoe UI" w:hAnsi="Segoe UI" w:cs="Segoe UI"/>
                <w:b w:val="0"/>
                <w:i w:val="0"/>
                <w:sz w:val="18"/>
              </w:rPr>
              <w:t xml:space="preserve"> </w:t>
            </w:r>
            <w:r>
              <w:rPr>
                <w:rFonts w:ascii="Times New Roman" w:hAnsi="Times New Roman" w:cs="Times New Roman"/>
                <w:b/>
                <w:i/>
                <w:color w:val="FF261D"/>
                <w:sz w:val="36"/>
                <w:highlight w:val="yellow"/>
              </w:rPr>
              <w:t>CloudEight InfoAve</w:t>
            </w:r>
          </w:p>
        </w:tc>
      </w:tr>
    </w:tbl>
    <w:p>
      <w:pPr>
        <w:widowControl w:val="0"/>
        <w:autoSpaceDE w:val="0"/>
        <w:autoSpaceDN w:val="0"/>
        <w:adjustRightInd w:val="0"/>
        <w:rPr>
          <w:rFonts w:ascii="Sitka Text" w:hAnsi="Courier New" w:cs="Courier New"/>
          <w:b w:val="0"/>
          <w:i w:val="0"/>
          <w:rtl w:val="0"/>
        </w:rPr>
      </w:pPr>
    </w:p>
    <w:p>
      <w:pPr>
        <w:widowControl w:val="0"/>
        <w:autoSpaceDE w:val="0"/>
        <w:autoSpaceDN w:val="0"/>
        <w:adjustRightInd w:val="0"/>
        <w:spacing w:before="180" w:after="180"/>
        <w:rPr>
          <w:rFonts w:ascii="Times New Roman" w:hAnsi="Courier New" w:cs="Courier New"/>
          <w:b/>
          <w:i/>
          <w:sz w:val="18"/>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4212"/>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4212"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46" type="#_x0000_t75" style="width:225pt;height:155.25pt" o:allowincell="f">
                  <v:imagedata r:id="rId37" o:title=""/>
                </v:shape>
              </w:pict>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Times New Roman" w:hAnsi="Times New Roman" w:cs="Times New Roman"/>
                <w:b w:val="0"/>
                <w:i w:val="0"/>
              </w:rPr>
              <w:t>Need computer help? This website is almost like having a nerd in your home. Excellent tips, good advice and all in an easy-to-navigate website.</w:t>
            </w:r>
          </w:p>
          <w:p>
            <w:pPr>
              <w:widowControl w:val="0"/>
              <w:autoSpaceDE w:val="0"/>
              <w:autoSpaceDN w:val="0"/>
              <w:adjustRightInd w:val="0"/>
              <w:rPr>
                <w:rFonts w:ascii="Times New Roman" w:hAnsi="Times New Roman" w:cs="Times New Roman"/>
                <w:b w:val="0"/>
                <w:i w:val="0"/>
              </w:rPr>
            </w:pPr>
          </w:p>
          <w:p>
            <w:pPr>
              <w:widowControl w:val="0"/>
              <w:autoSpaceDE w:val="0"/>
              <w:autoSpaceDN w:val="0"/>
              <w:adjustRightInd w:val="0"/>
              <w:rPr>
                <w:rFonts w:ascii="Courier New" w:hAnsi="Courier New" w:cs="Courier New"/>
              </w:rPr>
            </w:pPr>
            <w:r>
              <w:rPr>
                <w:rFonts w:ascii="Times New Roman" w:hAnsi="Times New Roman" w:cs="Times New Roman"/>
                <w:b w:val="0"/>
                <w:i w:val="0"/>
              </w:rPr>
              <w:t>Explore it. Its value will be evident very quickly.</w:t>
            </w:r>
          </w:p>
          <w:p>
            <w:pPr>
              <w:widowControl w:val="0"/>
              <w:autoSpaceDE w:val="0"/>
              <w:autoSpaceDN w:val="0"/>
              <w:adjustRightInd w:val="0"/>
              <w:rPr>
                <w:rFonts w:ascii="Times New Roman" w:hAnsi="Times New Roman" w:cs="Times New Roman"/>
                <w:b w:val="0"/>
                <w:i w:val="0"/>
              </w:rPr>
            </w:pPr>
          </w:p>
          <w:p>
            <w:pPr>
              <w:widowControl w:val="0"/>
              <w:autoSpaceDE w:val="0"/>
              <w:autoSpaceDN w:val="0"/>
              <w:adjustRightInd w:val="0"/>
              <w:rPr>
                <w:rFonts w:ascii="Courier New" w:hAnsi="Courier New" w:cs="Courier New"/>
              </w:rPr>
            </w:pPr>
            <w:r>
              <w:rPr>
                <w:rFonts w:ascii="Times New Roman" w:hAnsi="Times New Roman" w:cs="Times New Roman"/>
                <w:b w:val="0"/>
                <w:i w:val="0"/>
              </w:rPr>
              <w:t xml:space="preserve">Subscribe to its free weekly newsletter where you can see the latest issues of interest and concern:  </w:t>
            </w:r>
            <w:hyperlink r:id="rId38" w:history="1">
              <w:r>
                <w:rPr>
                  <w:rFonts w:ascii="Times New Roman" w:hAnsi="Times New Roman" w:cs="Times New Roman"/>
                  <w:b w:val="0"/>
                  <w:i w:val="0"/>
                  <w:color w:val="0000FF"/>
                  <w:u w:val="single" w:color="0000FF"/>
                </w:rPr>
                <w:t>https://www.thundercloud.net/infoave/new/</w:t>
              </w:r>
            </w:hyperlink>
          </w:p>
          <w:p>
            <w:pPr>
              <w:widowControl w:val="0"/>
              <w:autoSpaceDE w:val="0"/>
              <w:autoSpaceDN w:val="0"/>
              <w:adjustRightInd w:val="0"/>
              <w:rPr>
                <w:rFonts w:ascii="Times New Roman" w:hAnsi="Times New Roman" w:cs="Times New Roman"/>
                <w:b w:val="0"/>
                <w:i w:val="0"/>
              </w:rPr>
            </w:pPr>
          </w:p>
          <w:p>
            <w:pPr>
              <w:widowControl w:val="0"/>
              <w:autoSpaceDE w:val="0"/>
              <w:autoSpaceDN w:val="0"/>
              <w:adjustRightInd w:val="0"/>
              <w:rPr>
                <w:rFonts w:ascii="Courier New" w:hAnsi="Courier New" w:cs="Courier New"/>
              </w:rPr>
            </w:pPr>
            <w:r>
              <w:rPr>
                <w:rFonts w:ascii="Times New Roman" w:hAnsi="Times New Roman" w:cs="Times New Roman"/>
                <w:b w:val="0"/>
                <w:i w:val="0"/>
              </w:rPr>
              <w:t>We have been using it for years and think it is a very useful site</w:t>
            </w:r>
            <w:r>
              <w:rPr>
                <w:rFonts w:ascii="Times New Roman" w:hAnsi="Times New Roman" w:cs="Times New Roman"/>
                <w:b w:val="0"/>
                <w:i w:val="0"/>
                <w:sz w:val="18"/>
              </w:rPr>
              <w:t>.</w:t>
            </w:r>
          </w:p>
          <w:p>
            <w:pPr>
              <w:widowControl w:val="0"/>
              <w:autoSpaceDE w:val="0"/>
              <w:autoSpaceDN w:val="0"/>
              <w:adjustRightInd w:val="0"/>
              <w:rPr>
                <w:rFonts w:ascii="Courier New" w:hAnsi="Courier New" w:cs="Courier New"/>
              </w:rPr>
            </w:pPr>
            <w:r>
              <w:rPr>
                <w:rFonts w:ascii="Times New Roman" w:hAnsi="Times New Roman" w:cs="Times New Roman"/>
                <w:b/>
                <w:i/>
                <w:color w:val="063198"/>
                <w:sz w:val="18"/>
              </w:rPr>
              <w:br/>
              <w:t>Thank you Robert W.</w:t>
            </w:r>
            <w:r>
              <w:rPr>
                <w:rFonts w:ascii="Segoe UI" w:hAnsi="Segoe UI" w:cs="Segoe UI"/>
                <w:b/>
                <w:i w:val="0"/>
                <w:sz w:val="18"/>
              </w:rPr>
              <w:t xml:space="preserve"> </w:t>
            </w:r>
          </w:p>
        </w:tc>
      </w:tr>
    </w:tbl>
    <w:p>
      <w:pPr>
        <w:widowControl w:val="0"/>
        <w:autoSpaceDE w:val="0"/>
        <w:autoSpaceDN w:val="0"/>
        <w:adjustRightInd w:val="0"/>
        <w:rPr>
          <w:rFonts w:ascii="Sitka Text" w:hAnsi="Courier New" w:cs="Courier New"/>
          <w:b w:val="0"/>
          <w:i w:val="0"/>
          <w:rtl w:val="0"/>
        </w:rPr>
      </w:pPr>
    </w:p>
    <w:p>
      <w:pPr>
        <w:widowControl w:val="0"/>
        <w:tabs>
          <w:tab w:val="left" w:pos="9000"/>
        </w:tabs>
        <w:autoSpaceDE w:val="0"/>
        <w:autoSpaceDN w:val="0"/>
        <w:adjustRightInd w:val="0"/>
        <w:rPr>
          <w:rFonts w:ascii="Courier New" w:hAnsi="Courier New" w:cs="Courier New"/>
          <w:rtl w:val="0"/>
        </w:rPr>
      </w:pPr>
      <w:r>
        <w:rPr>
          <w:rFonts w:ascii="Sitka Text" w:hAnsi="Sitka Text" w:cs="Sitka Text"/>
          <w:b w:val="0"/>
          <w:i w:val="0"/>
          <w:u w:val="single" w:color="auto"/>
        </w:rPr>
        <w:t> </w:t>
        <w:tab/>
      </w:r>
    </w:p>
    <w:p>
      <w:pPr>
        <w:widowControl w:val="0"/>
        <w:tabs>
          <w:tab w:val="left" w:pos="9000"/>
        </w:tabs>
        <w:autoSpaceDE w:val="0"/>
        <w:autoSpaceDN w:val="0"/>
        <w:adjustRightInd w:val="0"/>
        <w:rPr>
          <w:rFonts w:ascii="Sitka Text" w:hAnsi="Sitka Text" w:cs="Sitka Text"/>
          <w:b w:val="0"/>
          <w:i w:val="0"/>
          <w:u w:val="single" w:color="auto"/>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901"/>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901" w:type="dxa"/>
            <w:tcBorders>
              <w:top w:val="none" w:sz="0" w:space="0" w:color="auto"/>
              <w:left w:val="none" w:sz="0" w:space="0" w:color="auto"/>
              <w:bottom w:val="none" w:sz="0" w:space="0" w:color="auto"/>
              <w:right w:val="none" w:sz="0" w:space="0" w:color="auto"/>
            </w:tcBorders>
            <w:shd w:val="clear" w:color="auto" w:fill="FFFA91"/>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Times New Roman" w:hAnsi="Times New Roman" w:cs="Times New Roman"/>
                <w:b/>
                <w:i/>
                <w:color w:val="000000"/>
                <w:sz w:val="28"/>
                <w:highlight w:val="yellow"/>
              </w:rPr>
              <w:t xml:space="preserve"> Virtual meetings</w:t>
            </w:r>
            <w:r>
              <w:rPr>
                <w:rFonts w:ascii="Segoe UI" w:hAnsi="Segoe UI" w:cs="Segoe UI"/>
                <w:b/>
                <w:i/>
                <w:sz w:val="18"/>
              </w:rPr>
              <w:t>:</w:t>
            </w:r>
            <w:r>
              <w:rPr>
                <w:rFonts w:ascii="Segoe UI" w:hAnsi="Segoe UI" w:cs="Segoe UI"/>
                <w:b w:val="0"/>
                <w:i w:val="0"/>
                <w:sz w:val="18"/>
              </w:rPr>
              <w:t xml:space="preserve">  </w:t>
            </w:r>
            <w:r>
              <w:rPr>
                <w:rFonts w:ascii="Times New Roman" w:hAnsi="Times New Roman" w:cs="Times New Roman"/>
                <w:b/>
                <w:i/>
                <w:color w:val="FF261D"/>
                <w:sz w:val="36"/>
                <w:highlight w:val="yellow"/>
              </w:rPr>
              <w:t>Butter</w:t>
            </w:r>
          </w:p>
        </w:tc>
      </w:tr>
    </w:tbl>
    <w:p>
      <w:pPr>
        <w:widowControl w:val="0"/>
        <w:autoSpaceDE w:val="0"/>
        <w:autoSpaceDN w:val="0"/>
        <w:adjustRightInd w:val="0"/>
        <w:rPr>
          <w:rFonts w:ascii="Sitka Text" w:hAnsi="Courier New" w:cs="Courier New"/>
          <w:b w:val="0"/>
          <w:i w:val="0"/>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433"/>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433"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47" type="#_x0000_t75" style="width:131.25pt;height:48.75pt" o:allowincell="f">
                  <v:imagedata r:id="rId39" o:title=""/>
                </v:shape>
              </w:pict>
            </w:r>
          </w:p>
        </w:tc>
        <w:tc>
          <w:tcPr>
            <w:tcW w:w="4680" w:type="dxa"/>
            <w:tcBorders>
              <w:top w:val="none" w:sz="0" w:space="0" w:color="auto"/>
              <w:left w:val="none" w:sz="0" w:space="0" w:color="auto"/>
              <w:bottom w:val="none" w:sz="0" w:space="0" w:color="auto"/>
              <w:right w:val="none" w:sz="0" w:space="0" w:color="auto"/>
            </w:tcBorders>
            <w:shd w:val="clear" w:color="auto" w:fill="FFFA91"/>
            <w:vAlign w:val="top"/>
          </w:tcPr>
          <w:p>
            <w:pPr>
              <w:widowControl w:val="0"/>
              <w:autoSpaceDE w:val="0"/>
              <w:autoSpaceDN w:val="0"/>
              <w:adjustRightInd w:val="0"/>
              <w:rPr>
                <w:rFonts w:ascii="Courier New" w:hAnsi="Courier New" w:cs="Courier New"/>
              </w:rPr>
            </w:pPr>
            <w:r>
              <w:rPr>
                <w:rFonts w:ascii="Sitka Text" w:hAnsi="Sitka Text" w:cs="Sitka Text"/>
                <w:b/>
                <w:i/>
                <w:highlight w:val="yellow"/>
              </w:rPr>
              <w:t>BUTTER is the new kid on the block for virtual meetings, but this fella is making a serious dent.</w:t>
            </w:r>
          </w:p>
        </w:tc>
      </w:tr>
    </w:tbl>
    <w:p>
      <w:pPr>
        <w:widowControl w:val="0"/>
        <w:numPr>
          <w:ilvl w:val="3"/>
          <w:numId w:val="4"/>
        </w:numPr>
        <w:tabs>
          <w:tab w:val="left" w:pos="2445"/>
          <w:tab w:val="left" w:pos="2700"/>
        </w:tabs>
        <w:autoSpaceDE w:val="0"/>
        <w:autoSpaceDN w:val="0"/>
        <w:adjustRightInd w:val="0"/>
        <w:spacing w:before="180"/>
        <w:ind w:left="2700" w:hanging="270"/>
        <w:rPr>
          <w:rFonts w:ascii="Courier New" w:hAnsi="Courier New" w:cs="Courier New"/>
          <w:rtl w:val="0"/>
        </w:rPr>
      </w:pPr>
      <w:r>
        <w:rPr>
          <w:rFonts w:ascii="Sitka Text" w:hAnsi="Sitka Text" w:cs="Sitka Text"/>
          <w:b/>
          <w:i/>
          <w:color w:val="FF261D"/>
          <w:sz w:val="36"/>
          <w:highlight w:val="yellow"/>
        </w:rPr>
        <w:t>FREE</w:t>
      </w:r>
    </w:p>
    <w:p>
      <w:pPr>
        <w:widowControl w:val="0"/>
        <w:numPr>
          <w:ilvl w:val="3"/>
          <w:numId w:val="4"/>
        </w:numPr>
        <w:tabs>
          <w:tab w:val="left" w:pos="2445"/>
          <w:tab w:val="left" w:pos="2700"/>
        </w:tabs>
        <w:autoSpaceDE w:val="0"/>
        <w:autoSpaceDN w:val="0"/>
        <w:adjustRightInd w:val="0"/>
        <w:ind w:left="2700" w:hanging="270"/>
        <w:rPr>
          <w:rFonts w:ascii="Courier New" w:hAnsi="Courier New" w:cs="Courier New"/>
          <w:rtl w:val="0"/>
        </w:rPr>
      </w:pPr>
      <w:r>
        <w:rPr>
          <w:rFonts w:ascii="Sitka Text" w:hAnsi="Sitka Text" w:cs="Sitka Text"/>
          <w:b w:val="0"/>
          <w:i/>
          <w:highlight w:val="yellow"/>
        </w:rPr>
        <w:t>50 users</w:t>
      </w:r>
    </w:p>
    <w:p>
      <w:pPr>
        <w:widowControl w:val="0"/>
        <w:numPr>
          <w:ilvl w:val="3"/>
          <w:numId w:val="4"/>
        </w:numPr>
        <w:tabs>
          <w:tab w:val="left" w:pos="2445"/>
          <w:tab w:val="left" w:pos="2700"/>
        </w:tabs>
        <w:autoSpaceDE w:val="0"/>
        <w:autoSpaceDN w:val="0"/>
        <w:adjustRightInd w:val="0"/>
        <w:spacing w:after="180"/>
        <w:ind w:left="2700" w:hanging="270"/>
        <w:rPr>
          <w:rFonts w:ascii="Courier New" w:hAnsi="Courier New" w:cs="Courier New"/>
          <w:rtl w:val="0"/>
        </w:rPr>
      </w:pPr>
      <w:r>
        <w:rPr>
          <w:rFonts w:ascii="Sitka Text" w:hAnsi="Sitka Text" w:cs="Sitka Text"/>
          <w:b w:val="0"/>
          <w:i/>
          <w:highlight w:val="yellow"/>
        </w:rPr>
        <w:t>No time limit</w:t>
      </w:r>
    </w:p>
    <w:p>
      <w:pPr>
        <w:widowControl w:val="0"/>
        <w:autoSpaceDE w:val="0"/>
        <w:autoSpaceDN w:val="0"/>
        <w:adjustRightInd w:val="0"/>
        <w:spacing w:before="180" w:after="180"/>
        <w:rPr>
          <w:rFonts w:ascii="Courier New" w:hAnsi="Courier New" w:cs="Courier New"/>
          <w:rtl w:val="0"/>
        </w:rPr>
      </w:pPr>
      <w:r>
        <w:rPr>
          <w:rFonts w:ascii="Sitka Text" w:hAnsi="Sitka Text" w:cs="Sitka Text"/>
          <w:b w:val="0"/>
          <w:i w:val="0"/>
        </w:rPr>
        <w:t xml:space="preserve">Based on limited use and still exploring it, </w:t>
      </w:r>
      <w:r>
        <w:rPr>
          <w:rFonts w:ascii="Sitka Text" w:hAnsi="Sitka Text" w:cs="Sitka Text"/>
          <w:b/>
          <w:i/>
        </w:rPr>
        <w:t xml:space="preserve">BUTTER </w:t>
      </w:r>
      <w:r>
        <w:rPr>
          <w:rFonts w:ascii="Sitka Text" w:hAnsi="Sitka Text" w:cs="Sitka Text"/>
          <w:b w:val="0"/>
          <w:i w:val="0"/>
        </w:rPr>
        <w:t>does look promising as an alternative to the many virtual meeting apps currently available. Of course, there is a bit of a learning curve, but it seems to be easier than most others.</w:t>
      </w:r>
    </w:p>
    <w:p>
      <w:pPr>
        <w:widowControl w:val="0"/>
        <w:autoSpaceDE w:val="0"/>
        <w:autoSpaceDN w:val="0"/>
        <w:adjustRightInd w:val="0"/>
        <w:spacing w:before="180" w:after="180"/>
        <w:rPr>
          <w:rFonts w:ascii="Courier New" w:hAnsi="Courier New" w:cs="Courier New"/>
        </w:rPr>
      </w:pPr>
      <w:r>
        <w:rPr>
          <w:rFonts w:ascii="Sitka Text" w:hAnsi="Sitka Text" w:cs="Sitka Text"/>
          <w:b w:val="0"/>
          <w:i w:val="0"/>
        </w:rPr>
        <w:t>Relatively easy to use, intuitive, logical in operative procedures, this may become the new standard in virtual meetings software replacing the current king</w:t>
      </w:r>
      <w:r>
        <w:rPr>
          <w:rFonts w:ascii="Sitka Text" w:hAnsi="Sitka Text" w:cs="Sitka Text"/>
          <w:b w:val="0"/>
          <w:i/>
        </w:rPr>
        <w:t>.</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Courier New" w:hAnsi="Courier New" w:cs="Courier New"/>
          <w:rtl w:val="0"/>
        </w:rPr>
      </w:pPr>
      <w:r>
        <w:rPr>
          <w:rFonts w:ascii="Sitka Text" w:hAnsi="Sitka Text" w:cs="Sitka Text"/>
          <w:b w:val="0"/>
          <w:i w:val="0"/>
          <w:u w:val="single" w:color="auto"/>
        </w:rPr>
        <w:t>                                                                                                   </w:t>
      </w:r>
    </w:p>
    <w:p>
      <w:pPr>
        <w:widowControl w:val="0"/>
        <w:tabs>
          <w:tab w:val="left" w:pos="1995"/>
        </w:tabs>
        <w:autoSpaceDE w:val="0"/>
        <w:autoSpaceDN w:val="0"/>
        <w:adjustRightInd w:val="0"/>
        <w:spacing w:after="160" w:line="259" w:lineRule="auto"/>
        <w:jc w:val="left"/>
        <w:rPr>
          <w:rFonts w:ascii="Sitka Text" w:hAnsi="Courier New" w:cs="Courier New"/>
          <w:b w:val="0"/>
          <w:i w:val="0"/>
          <w:u w:val="single" w:color="auto"/>
          <w:rtl w:val="0"/>
        </w:rPr>
      </w:pPr>
    </w:p>
    <w:p>
      <w:pPr>
        <w:widowControl w:val="0"/>
        <w:tabs>
          <w:tab w:val="left" w:pos="1995"/>
        </w:tabs>
        <w:autoSpaceDE w:val="0"/>
        <w:autoSpaceDN w:val="0"/>
        <w:adjustRightInd w:val="0"/>
        <w:spacing w:after="160" w:line="259" w:lineRule="auto"/>
        <w:jc w:val="left"/>
        <w:rPr>
          <w:rFonts w:ascii="Sitka Text" w:hAnsi="Courier New" w:cs="Courier New"/>
          <w:b w:val="0"/>
          <w:i w:val="0"/>
          <w:u w:val="single" w:color="auto"/>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1872"/>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1872"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48" type="#_x0000_t75" style="width:93.75pt;height:99pt" o:allowincell="f">
                  <v:imagedata r:id="rId40" o:title=""/>
                </v:shape>
              </w:pict>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Times New Roman" w:hAnsi="Times New Roman" w:cs="Times New Roman"/>
                <w:b/>
                <w:i/>
                <w:color w:val="FF261D"/>
                <w:sz w:val="36"/>
              </w:rPr>
            </w:pPr>
          </w:p>
          <w:p>
            <w:pPr>
              <w:widowControl w:val="0"/>
              <w:autoSpaceDE w:val="0"/>
              <w:autoSpaceDN w:val="0"/>
              <w:adjustRightInd w:val="0"/>
              <w:rPr>
                <w:rFonts w:ascii="Courier New" w:hAnsi="Courier New" w:cs="Courier New"/>
              </w:rPr>
            </w:pPr>
            <w:r>
              <w:rPr>
                <w:rFonts w:ascii="Sitka Text" w:hAnsi="Sitka Text" w:cs="Sitka Text"/>
                <w:b/>
                <w:i/>
                <w:color w:val="FF261D"/>
                <w:sz w:val="48"/>
                <w:highlight w:val="yellow"/>
              </w:rPr>
              <w:t>Writers</w:t>
            </w:r>
            <w:r>
              <w:rPr>
                <w:rFonts w:ascii="Sitka Text" w:eastAsia="Sitka Text" w:hAnsi="Sitka Text" w:cs="Sitka Text"/>
                <w:b/>
                <w:i/>
                <w:color w:val="FF261D"/>
                <w:sz w:val="48"/>
                <w:highlight w:val="yellow"/>
              </w:rPr>
              <w:t>’ Stuff</w:t>
            </w:r>
          </w:p>
        </w:tc>
      </w:tr>
    </w:tbl>
    <w:p>
      <w:pPr>
        <w:widowControl w:val="0"/>
        <w:autoSpaceDE w:val="0"/>
        <w:autoSpaceDN w:val="0"/>
        <w:adjustRightInd w:val="0"/>
        <w:rPr>
          <w:rFonts w:ascii="Sitka Text" w:hAnsi="Courier New" w:cs="Courier New"/>
          <w:b w:val="0"/>
          <w:i w:val="0"/>
          <w:rtl w:val="0"/>
        </w:rPr>
      </w:pPr>
    </w:p>
    <w:p>
      <w:pPr>
        <w:widowControl w:val="0"/>
        <w:autoSpaceDE w:val="0"/>
        <w:autoSpaceDN w:val="0"/>
        <w:adjustRightInd w:val="0"/>
        <w:rPr>
          <w:rFonts w:ascii="Courier New" w:hAnsi="Courier New" w:cs="Courier New"/>
        </w:rPr>
      </w:pPr>
      <w:r>
        <w:rPr>
          <w:rFonts w:ascii="Sitka Text" w:hAnsi="Sitka Text" w:cs="Sitka Text"/>
          <w:b w:val="0"/>
          <w:i w:val="0"/>
        </w:rPr>
        <w:t>Writers write. The tools they use vary from writer to writer. As a writer, I have found there is a basic set of tools that I like using. That tool box contains:</w:t>
      </w:r>
    </w:p>
    <w:p>
      <w:pPr>
        <w:widowControl w:val="0"/>
        <w:autoSpaceDE w:val="0"/>
        <w:autoSpaceDN w:val="0"/>
        <w:adjustRightInd w:val="0"/>
        <w:rPr>
          <w:rFonts w:ascii="Sitka Text" w:hAnsi="Sitka Text" w:cs="Sitka Text"/>
          <w:b w:val="0"/>
          <w:i w:val="0"/>
        </w:rPr>
      </w:pPr>
    </w:p>
    <w:p>
      <w:pPr>
        <w:widowControl w:val="0"/>
        <w:autoSpaceDE w:val="0"/>
        <w:autoSpaceDN w:val="0"/>
        <w:adjustRightInd w:val="0"/>
        <w:rPr>
          <w:rFonts w:ascii="Courier New" w:hAnsi="Courier New" w:cs="Courier New"/>
        </w:rPr>
      </w:pPr>
      <w:r>
        <w:rPr>
          <w:rFonts w:ascii="Sitka Text" w:hAnsi="Sitka Text" w:cs="Sitka Text"/>
          <w:b/>
          <w:i/>
          <w:highlight w:val="yellow"/>
        </w:rPr>
        <w:t>Microsoft Word</w:t>
      </w:r>
      <w:r>
        <w:rPr>
          <w:rFonts w:ascii="Sitka Text" w:hAnsi="Sitka Text" w:cs="Sitka Text"/>
          <w:b w:val="0"/>
          <w:i w:val="0"/>
        </w:rPr>
        <w:br/>
        <w:t xml:space="preserve">My all purpose </w:t>
      </w:r>
      <w:r>
        <w:rPr>
          <w:rFonts w:ascii="Sitka Text" w:eastAsia="Sitka Text" w:hAnsi="Sitka Text" w:cs="Sitka Text"/>
          <w:b w:val="0"/>
          <w:i/>
        </w:rPr>
        <w:t xml:space="preserve">‘hammer.’ </w:t>
      </w:r>
      <w:r>
        <w:rPr>
          <w:rFonts w:ascii="Sitka Text" w:hAnsi="Sitka Text" w:cs="Sitka Text"/>
          <w:b w:val="0"/>
          <w:i w:val="0"/>
        </w:rPr>
        <w:t xml:space="preserve">Available as a paid subscription or compatible freebies. Because I use many Microsoft programs, an annual subscription to </w:t>
      </w:r>
      <w:r>
        <w:rPr>
          <w:rFonts w:ascii="Sitka Text" w:hAnsi="Sitka Text" w:cs="Sitka Text"/>
          <w:b/>
          <w:i/>
        </w:rPr>
        <w:t xml:space="preserve">MS Office </w:t>
      </w:r>
      <w:r>
        <w:rPr>
          <w:rFonts w:ascii="Sitka Text" w:hAnsi="Sitka Text" w:cs="Sitka Text"/>
          <w:b w:val="0"/>
          <w:i w:val="0"/>
        </w:rPr>
        <w:t xml:space="preserve">is a reasonable decision for me. However, if budget restrictions are a concern, there are many free apps available, such as </w:t>
      </w:r>
      <w:r>
        <w:rPr>
          <w:rFonts w:ascii="Sitka Text" w:hAnsi="Sitka Text" w:cs="Sitka Text"/>
          <w:b w:val="0"/>
          <w:i/>
        </w:rPr>
        <w:t>LibreOfficefree</w:t>
      </w:r>
      <w:r>
        <w:rPr>
          <w:rFonts w:ascii="Sitka Text" w:hAnsi="Sitka Text" w:cs="Sitka Text"/>
          <w:b w:val="0"/>
          <w:i w:val="0"/>
        </w:rPr>
        <w:t xml:space="preserve">, </w:t>
      </w:r>
      <w:r>
        <w:rPr>
          <w:rFonts w:ascii="Sitka Text" w:hAnsi="Sitka Text" w:cs="Sitka Text"/>
          <w:b w:val="0"/>
          <w:i/>
        </w:rPr>
        <w:t>Write</w:t>
      </w:r>
      <w:r>
        <w:rPr>
          <w:rFonts w:ascii="Sitka Text" w:hAnsi="Sitka Text" w:cs="Sitka Text"/>
          <w:b w:val="0"/>
          <w:i w:val="0"/>
        </w:rPr>
        <w:t xml:space="preserve"> and many more.</w:t>
      </w:r>
    </w:p>
    <w:p>
      <w:pPr>
        <w:widowControl w:val="0"/>
        <w:autoSpaceDE w:val="0"/>
        <w:autoSpaceDN w:val="0"/>
        <w:adjustRightInd w:val="0"/>
        <w:rPr>
          <w:rFonts w:ascii="Sitka Text" w:hAnsi="Sitka Text" w:cs="Sitka Text"/>
          <w:b w:val="0"/>
          <w:i w:val="0"/>
        </w:rPr>
      </w:pPr>
    </w:p>
    <w:p>
      <w:pPr>
        <w:widowControl w:val="0"/>
        <w:autoSpaceDE w:val="0"/>
        <w:autoSpaceDN w:val="0"/>
        <w:adjustRightInd w:val="0"/>
        <w:rPr>
          <w:rFonts w:ascii="Courier New" w:hAnsi="Courier New" w:cs="Courier New"/>
          <w:rtl w:val="0"/>
        </w:rPr>
      </w:pPr>
      <w:r>
        <w:rPr>
          <w:rFonts w:ascii="Sitka Text" w:hAnsi="Sitka Text" w:cs="Sitka Text"/>
          <w:b/>
          <w:i/>
          <w:highlight w:val="yellow"/>
        </w:rPr>
        <w:t>Scrivener</w:t>
      </w:r>
    </w:p>
    <w:p>
      <w:pPr>
        <w:widowControl w:val="0"/>
        <w:autoSpaceDE w:val="0"/>
        <w:autoSpaceDN w:val="0"/>
        <w:adjustRightInd w:val="0"/>
        <w:rPr>
          <w:rFonts w:ascii="Courier New" w:hAnsi="Courier New" w:cs="Courier New"/>
          <w:rtl w:val="0"/>
        </w:rPr>
      </w:pPr>
      <w:r>
        <w:rPr>
          <w:rFonts w:ascii="Sitka Text" w:hAnsi="Sitka Text" w:cs="Sitka Text"/>
          <w:b w:val="0"/>
          <w:i w:val="0"/>
        </w:rPr>
        <w:t xml:space="preserve">A very sophisticated word processor. Forget all that you know if you are a </w:t>
      </w:r>
      <w:r>
        <w:rPr>
          <w:rFonts w:ascii="Sitka Text" w:hAnsi="Sitka Text" w:cs="Sitka Text"/>
          <w:b/>
          <w:i/>
        </w:rPr>
        <w:t>MS Word</w:t>
      </w:r>
      <w:r>
        <w:rPr>
          <w:rFonts w:ascii="Sitka Text" w:hAnsi="Sitka Text" w:cs="Sitka Text"/>
          <w:b w:val="0"/>
          <w:i w:val="0"/>
        </w:rPr>
        <w:t xml:space="preserve"> user. This app is light years away but it</w:t>
      </w:r>
      <w:r>
        <w:rPr>
          <w:rFonts w:ascii="Sitka Text" w:eastAsia="Sitka Text" w:hAnsi="Sitka Text" w:cs="Sitka Text"/>
          <w:b w:val="0"/>
          <w:i w:val="0"/>
        </w:rPr>
        <w:t xml:space="preserve">’s fairly expensive at about $50 Cdn. Is it worth it? Only if you are very deep into writing, writing stories, novels, long pieces with many paragraphs. </w:t>
      </w:r>
      <w:r>
        <w:rPr>
          <w:rFonts w:ascii="Sitka Text" w:hAnsi="Sitka Text" w:cs="Sitka Text"/>
          <w:b/>
          <w:i/>
          <w:color w:val="063198"/>
        </w:rPr>
        <w:t>Thanks Howard P.</w:t>
      </w:r>
    </w:p>
    <w:p>
      <w:pPr>
        <w:widowControl w:val="0"/>
        <w:autoSpaceDE w:val="0"/>
        <w:autoSpaceDN w:val="0"/>
        <w:adjustRightInd w:val="0"/>
        <w:rPr>
          <w:rFonts w:ascii="Sitka Text" w:hAnsi="Sitka Text" w:cs="Sitka Text"/>
          <w:b w:val="0"/>
          <w:i w:val="0"/>
        </w:rPr>
      </w:pPr>
    </w:p>
    <w:p>
      <w:pPr>
        <w:widowControl w:val="0"/>
        <w:autoSpaceDE w:val="0"/>
        <w:autoSpaceDN w:val="0"/>
        <w:adjustRightInd w:val="0"/>
        <w:rPr>
          <w:rFonts w:ascii="Courier New" w:hAnsi="Courier New" w:cs="Courier New"/>
          <w:rtl w:val="0"/>
        </w:rPr>
      </w:pPr>
      <w:r>
        <w:rPr>
          <w:rFonts w:ascii="Sitka Text" w:hAnsi="Sitka Text" w:cs="Sitka Text"/>
          <w:b/>
          <w:i/>
          <w:highlight w:val="yellow"/>
        </w:rPr>
        <w:t>Notezilla</w:t>
      </w:r>
    </w:p>
    <w:p>
      <w:pPr>
        <w:widowControl w:val="0"/>
        <w:autoSpaceDE w:val="0"/>
        <w:autoSpaceDN w:val="0"/>
        <w:adjustRightInd w:val="0"/>
        <w:rPr>
          <w:rFonts w:ascii="Courier New" w:hAnsi="Courier New" w:cs="Courier New"/>
          <w:rtl w:val="0"/>
        </w:rPr>
      </w:pPr>
      <w:r>
        <w:rPr>
          <w:rFonts w:ascii="Sitka Text" w:hAnsi="Sitka Text" w:cs="Sitka Text"/>
          <w:b w:val="0"/>
          <w:i w:val="0"/>
        </w:rPr>
        <w:t>Electronic sticky notes, I have used for many years. More powerful than any other such tool, possibly more than most users need. Expensive to start, but worth every penny after the initial hit. Dynamite in its power in every way,  verbal, aural, visual and more.</w:t>
      </w:r>
    </w:p>
    <w:p>
      <w:pPr>
        <w:widowControl w:val="0"/>
        <w:autoSpaceDE w:val="0"/>
        <w:autoSpaceDN w:val="0"/>
        <w:adjustRightInd w:val="0"/>
        <w:rPr>
          <w:rFonts w:ascii="Sitka Text" w:hAnsi="Sitka Text" w:cs="Sitka Text"/>
          <w:b w:val="0"/>
          <w:i w:val="0"/>
        </w:rPr>
      </w:pPr>
    </w:p>
    <w:p>
      <w:pPr>
        <w:widowControl w:val="0"/>
        <w:autoSpaceDE w:val="0"/>
        <w:autoSpaceDN w:val="0"/>
        <w:adjustRightInd w:val="0"/>
        <w:rPr>
          <w:rFonts w:ascii="Courier New" w:hAnsi="Courier New" w:cs="Courier New"/>
          <w:rtl w:val="0"/>
        </w:rPr>
      </w:pPr>
      <w:r>
        <w:rPr>
          <w:rFonts w:ascii="Sitka Text" w:hAnsi="Sitka Text" w:cs="Sitka Text"/>
          <w:b/>
          <w:i/>
          <w:highlight w:val="yellow"/>
        </w:rPr>
        <w:t>Text Blaze</w:t>
      </w:r>
    </w:p>
    <w:p>
      <w:pPr>
        <w:widowControl w:val="0"/>
        <w:autoSpaceDE w:val="0"/>
        <w:autoSpaceDN w:val="0"/>
        <w:adjustRightInd w:val="0"/>
        <w:rPr>
          <w:rFonts w:ascii="Courier New" w:hAnsi="Courier New" w:cs="Courier New"/>
          <w:rtl w:val="0"/>
        </w:rPr>
      </w:pPr>
      <w:r>
        <w:rPr>
          <w:rFonts w:ascii="Sitka Text" w:hAnsi="Sitka Text" w:cs="Sitka Text"/>
          <w:b w:val="0"/>
          <w:i w:val="0"/>
        </w:rPr>
        <w:t>Read the information above. The more you use this extension, the more value it becomes. The free version will serve you well enough.</w:t>
      </w:r>
    </w:p>
    <w:p>
      <w:pPr>
        <w:widowControl w:val="0"/>
        <w:autoSpaceDE w:val="0"/>
        <w:autoSpaceDN w:val="0"/>
        <w:adjustRightInd w:val="0"/>
        <w:rPr>
          <w:rFonts w:ascii="Sitka Text" w:hAnsi="Sitka Text" w:cs="Sitka Text"/>
          <w:b w:val="0"/>
          <w:i w:val="0"/>
        </w:rPr>
      </w:pPr>
    </w:p>
    <w:p>
      <w:pPr>
        <w:widowControl w:val="0"/>
        <w:autoSpaceDE w:val="0"/>
        <w:autoSpaceDN w:val="0"/>
        <w:adjustRightInd w:val="0"/>
        <w:rPr>
          <w:rFonts w:ascii="Courier New" w:hAnsi="Courier New" w:cs="Courier New"/>
        </w:rPr>
      </w:pPr>
      <w:r>
        <w:rPr>
          <w:rFonts w:ascii="Sitka Text" w:hAnsi="Sitka Text" w:cs="Sitka Text"/>
          <w:b/>
          <w:i/>
        </w:rPr>
        <w:t>Grammarly</w:t>
      </w:r>
    </w:p>
    <w:p>
      <w:pPr>
        <w:widowControl w:val="0"/>
        <w:autoSpaceDE w:val="0"/>
        <w:autoSpaceDN w:val="0"/>
        <w:adjustRightInd w:val="0"/>
        <w:rPr>
          <w:rFonts w:ascii="Courier New" w:hAnsi="Courier New" w:cs="Courier New"/>
        </w:rPr>
      </w:pPr>
      <w:r>
        <w:rPr>
          <w:rFonts w:ascii="Sitka Text" w:hAnsi="Sitka Text" w:cs="Sitka Text"/>
          <w:b w:val="0"/>
          <w:i w:val="0"/>
          <w:color w:val="FF261D"/>
          <w:highlight w:val="yellow"/>
        </w:rPr>
        <w:t>Put this one at the top of your list</w:t>
      </w:r>
      <w:r>
        <w:rPr>
          <w:rFonts w:ascii="Sitka Text" w:hAnsi="Sitka Text" w:cs="Sitka Text"/>
          <w:b w:val="0"/>
          <w:i w:val="0"/>
        </w:rPr>
        <w:t xml:space="preserve"> if you are a writer, a tool that may be like having an editor sitting beside you as you write. It checks for spelling errors, typos and more if you pay for the premium version. The free version will suit most writers to a </w:t>
      </w:r>
      <w:r>
        <w:rPr>
          <w:rFonts w:ascii="Sitka Text" w:eastAsia="Sitka Text" w:hAnsi="Sitka Text" w:cs="Sitka Text"/>
          <w:b w:val="0"/>
          <w:i w:val="0"/>
        </w:rPr>
        <w:t xml:space="preserve">“T.” </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Courier New" w:hAnsi="Courier New" w:cs="Courier New"/>
          <w:rtl w:val="0"/>
        </w:rPr>
      </w:pPr>
      <w:r>
        <w:rPr>
          <w:rFonts w:ascii="Sitka Text" w:hAnsi="Sitka Text" w:cs="Sitka Text"/>
          <w:b w:val="0"/>
          <w:i w:val="0"/>
          <w:u w:val="single" w:color="auto"/>
        </w:rPr>
        <w:t>                                                                                                   </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Sitka Text" w:hAnsi="Sitka Text" w:cs="Sitka Text"/>
          <w:b w:val="0"/>
          <w:i w:val="0"/>
          <w:u w:val="single" w:color="auto"/>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Sitka Text" w:hAnsi="Courier New" w:cs="Courier New"/>
          <w:b w:val="0"/>
          <w:i w:val="0"/>
          <w:u w:val="single" w:color="auto"/>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1404"/>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1404"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49" type="#_x0000_t75" style="width:56.25pt;height:60pt" o:allowincell="f">
                  <v:imagedata r:id="rId41" o:title=""/>
                </v:shape>
              </w:pict>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Sitka Text" w:hAnsi="Sitka Text" w:cs="Sitka Text"/>
                <w:b/>
                <w:i/>
                <w:color w:val="FF261D"/>
                <w:sz w:val="36"/>
              </w:rPr>
            </w:pPr>
          </w:p>
          <w:p>
            <w:pPr>
              <w:widowControl w:val="0"/>
              <w:autoSpaceDE w:val="0"/>
              <w:autoSpaceDN w:val="0"/>
              <w:adjustRightInd w:val="0"/>
              <w:rPr>
                <w:rFonts w:ascii="Courier New" w:hAnsi="Courier New" w:cs="Courier New"/>
              </w:rPr>
            </w:pPr>
            <w:r>
              <w:rPr>
                <w:rFonts w:ascii="Sitka Text" w:hAnsi="Sitka Text" w:cs="Sitka Text"/>
                <w:b/>
                <w:i/>
                <w:color w:val="FF261D"/>
                <w:sz w:val="48"/>
                <w:highlight w:val="yellow"/>
              </w:rPr>
              <w:t>FUN</w:t>
            </w:r>
            <w:r>
              <w:rPr>
                <w:rFonts w:ascii="Sitka Text" w:hAnsi="Sitka Text" w:cs="Sitka Text"/>
                <w:b/>
                <w:i/>
                <w:color w:val="FF261D"/>
                <w:sz w:val="36"/>
                <w:highlight w:val="yellow"/>
              </w:rPr>
              <w:t xml:space="preserve"> </w:t>
            </w:r>
            <w:r>
              <w:rPr>
                <w:rFonts w:ascii="Sitka Text" w:hAnsi="Sitka Text" w:cs="Sitka Text"/>
                <w:b/>
                <w:i/>
                <w:color w:val="FF261D"/>
                <w:sz w:val="48"/>
                <w:highlight w:val="yellow"/>
              </w:rPr>
              <w:t>STUFF</w:t>
            </w:r>
          </w:p>
        </w:tc>
      </w:tr>
    </w:tbl>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Courier New" w:cs="Courier New"/>
          <w:b/>
          <w:i/>
          <w:color w:val="FF261D"/>
          <w:sz w:val="36"/>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74"/>
        <w:rPr>
          <w:rFonts w:ascii="Courier New" w:hAnsi="Courier New" w:cs="Courier New"/>
          <w:rtl w:val="0"/>
        </w:rPr>
      </w:pPr>
      <w:r>
        <w:rPr>
          <w:rFonts w:ascii="Sitka Text" w:hAnsi="Sitka Text" w:cs="Sitka Text"/>
          <w:b/>
          <w:i/>
          <w:color w:val="000000"/>
          <w:sz w:val="36"/>
        </w:rPr>
        <w:t xml:space="preserve">Wordle: </w:t>
      </w:r>
      <w:r>
        <w:rPr>
          <w:rFonts w:ascii="Sitka Text" w:hAnsi="Sitka Text" w:cs="Sitka Text"/>
          <w:b w:val="0"/>
          <w:i/>
          <w:color w:val="000000"/>
        </w:rPr>
        <w:t>may drive you crazy</w:t>
      </w:r>
      <w:r>
        <w:rPr>
          <w:rFonts w:ascii="Sitka Text" w:eastAsia="Sitka Text" w:hAnsi="Sitka Text" w:cs="Sitka Text"/>
          <w:b w:val="0"/>
          <w:i/>
          <w:color w:val="000000"/>
        </w:rPr>
        <w:t>….</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Courier New" w:cs="Courier New"/>
          <w:b w:val="0"/>
          <w:i/>
          <w:color w:val="000000"/>
          <w:sz w:val="28"/>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340"/>
        <w:gridCol w:w="2340"/>
        <w:gridCol w:w="187"/>
        <w:gridCol w:w="234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34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50" type="#_x0000_t75" style="width:93.75pt;height:112.5pt" o:allowincell="f">
                  <v:imagedata r:id="rId42" o:title=""/>
                </v:shape>
              </w:pict>
            </w:r>
          </w:p>
        </w:tc>
        <w:tc>
          <w:tcPr>
            <w:tcW w:w="234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Sitka Text" w:hAnsi="Sitka Text" w:cs="Sitka Text"/>
                <w:b w:val="0"/>
                <w:i w:val="0"/>
                <w:u w:val="single" w:color="auto"/>
              </w:rPr>
              <w:t xml:space="preserve">WORDLE: </w:t>
            </w:r>
          </w:p>
          <w:p>
            <w:pPr>
              <w:widowControl w:val="0"/>
              <w:autoSpaceDE w:val="0"/>
              <w:autoSpaceDN w:val="0"/>
              <w:adjustRightInd w:val="0"/>
              <w:rPr>
                <w:rFonts w:ascii="Courier New" w:hAnsi="Courier New" w:cs="Courier New"/>
              </w:rPr>
            </w:pPr>
            <w:hyperlink r:id="rId43" w:history="1">
              <w:r>
                <w:rPr>
                  <w:rFonts w:ascii="Sitka Text" w:hAnsi="Sitka Text" w:cs="Sitka Text"/>
                  <w:b w:val="0"/>
                  <w:i/>
                  <w:color w:val="0000FF"/>
                  <w:u w:val="single" w:color="0000FF"/>
                </w:rPr>
                <w:t>https://www.nytimes.com </w:t>
              </w:r>
              <w:r>
                <w:rPr>
                  <w:rFonts w:ascii="Sitka Text" w:eastAsia="Sitka Text" w:hAnsi="Sitka Text" w:cs="Sitka Text"/>
                  <w:b w:val="0"/>
                  <w:i/>
                  <w:color w:val="0000FF"/>
                  <w:u w:val="single" w:color="0000FF"/>
                </w:rPr>
                <w:t>› games › wordle</w:t>
              </w:r>
            </w:hyperlink>
          </w:p>
          <w:p>
            <w:pPr>
              <w:widowControl w:val="0"/>
              <w:autoSpaceDE w:val="0"/>
              <w:autoSpaceDN w:val="0"/>
              <w:adjustRightInd w:val="0"/>
              <w:rPr>
                <w:rFonts w:ascii="Courier New" w:hAnsi="Courier New" w:cs="Courier New"/>
              </w:rPr>
            </w:pPr>
            <w:r>
              <w:rPr>
                <w:rFonts w:ascii="Sitka Text" w:hAnsi="Sitka Text" w:cs="Sitka Text"/>
                <w:b w:val="0"/>
                <w:i w:val="0"/>
              </w:rPr>
              <w:br/>
            </w:r>
            <w:r>
              <w:rPr>
                <w:rFonts w:ascii="Verdana Pro Cond" w:hAnsi="Verdana Pro Cond" w:cs="Verdana Pro Cond"/>
                <w:b w:val="0"/>
                <w:i w:val="0"/>
                <w:sz w:val="20"/>
              </w:rPr>
              <w:t>The objective of the game is </w:t>
            </w:r>
            <w:r>
              <w:rPr>
                <w:rFonts w:ascii="Verdana Pro Cond" w:hAnsi="Verdana Pro Cond" w:cs="Verdana Pro Cond"/>
                <w:b/>
                <w:i w:val="0"/>
                <w:sz w:val="20"/>
              </w:rPr>
              <w:t>to guess a secret 5-letter word in six tries, using a series of hints to figure it out</w:t>
            </w:r>
            <w:r>
              <w:rPr>
                <w:rFonts w:ascii="Verdana Pro Cond" w:hAnsi="Verdana Pro Cond" w:cs="Verdana Pro Cond"/>
                <w:b w:val="0"/>
                <w:i w:val="0"/>
                <w:sz w:val="20"/>
              </w:rPr>
              <w:t>. If any of your letters are highlighted as green, that means that you've got the right letter in the right place; grey rejected; yellow; accepted but wrong place.</w:t>
            </w:r>
            <w:r>
              <w:rPr>
                <w:rFonts w:ascii="Sitka Text" w:hAnsi="Sitka Text" w:cs="Sitka Text"/>
                <w:b w:val="0"/>
                <w:i w:val="0"/>
                <w:sz w:val="20"/>
              </w:rPr>
              <w:t xml:space="preserve"> </w:t>
            </w:r>
          </w:p>
        </w:tc>
        <w:tc>
          <w:tcPr>
            <w:tcW w:w="187"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spacing w:after="160" w:line="259" w:lineRule="auto"/>
              <w:jc w:val="left"/>
              <w:rPr>
                <w:rFonts w:ascii="Sitka Text" w:hAnsi="Sitka Text" w:cs="Sitka Text"/>
                <w:b w:val="0"/>
                <w:i w:val="0"/>
                <w:u w:val="single" w:color="auto"/>
              </w:rPr>
            </w:pPr>
          </w:p>
        </w:tc>
        <w:tc>
          <w:tcPr>
            <w:tcW w:w="234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spacing w:after="160" w:line="259" w:lineRule="auto"/>
              <w:jc w:val="left"/>
              <w:rPr>
                <w:rFonts w:ascii="Courier New" w:hAnsi="Courier New" w:cs="Courier New"/>
              </w:rPr>
            </w:pPr>
            <w:r>
              <w:rPr>
                <w:rFonts w:ascii="Verdana Pro Cond" w:hAnsi="Verdana Pro Cond" w:cs="Verdana Pro Cond"/>
                <w:b w:val="0"/>
                <w:i w:val="0"/>
                <w:sz w:val="18"/>
              </w:rPr>
              <w:t>1. Create a 5 letter word of your choice and enter the keys for it in the first set of squares selecting the relative letters from the keyboard below. Click enter for results.</w:t>
            </w:r>
          </w:p>
          <w:p>
            <w:pPr>
              <w:widowControl w:val="0"/>
              <w:autoSpaceDE w:val="0"/>
              <w:autoSpaceDN w:val="0"/>
              <w:adjustRightInd w:val="0"/>
              <w:spacing w:after="160" w:line="259" w:lineRule="auto"/>
              <w:jc w:val="left"/>
              <w:rPr>
                <w:rFonts w:ascii="Courier New" w:hAnsi="Courier New" w:cs="Courier New"/>
              </w:rPr>
            </w:pPr>
            <w:r>
              <w:rPr>
                <w:rFonts w:ascii="Verdana Pro Cond" w:hAnsi="Verdana Pro Cond" w:cs="Verdana Pro Cond"/>
                <w:b w:val="0"/>
                <w:i w:val="0"/>
                <w:sz w:val="18"/>
              </w:rPr>
              <w:t xml:space="preserve">2. Results show 3 possible colors: GREY- unacceptable; YELLOW-correct letter, wrong position; GREEN-correct letter, correct position. Keyboard below will indicate </w:t>
            </w:r>
            <w:r>
              <w:rPr>
                <w:rFonts w:ascii="Verdana Pro Cond" w:eastAsia="Verdana Pro Cond" w:hAnsi="Verdana Pro Cond" w:cs="Verdana Pro Cond"/>
                <w:b w:val="0"/>
                <w:i w:val="0"/>
                <w:sz w:val="18"/>
              </w:rPr>
              <w:t>‘used’ letters. Letters can be repeated.</w:t>
            </w:r>
          </w:p>
          <w:p>
            <w:pPr>
              <w:widowControl w:val="0"/>
              <w:autoSpaceDE w:val="0"/>
              <w:autoSpaceDN w:val="0"/>
              <w:adjustRightInd w:val="0"/>
              <w:spacing w:after="160" w:line="259" w:lineRule="auto"/>
              <w:jc w:val="left"/>
              <w:rPr>
                <w:rFonts w:ascii="Courier New" w:hAnsi="Courier New" w:cs="Courier New"/>
              </w:rPr>
            </w:pPr>
            <w:r>
              <w:rPr>
                <w:rFonts w:ascii="Verdana Pro Cond" w:hAnsi="Verdana Pro Cond" w:cs="Verdana Pro Cond"/>
                <w:b w:val="0"/>
                <w:i w:val="0"/>
                <w:sz w:val="18"/>
              </w:rPr>
              <w:t>3. Proceed to next line of squares; select letters with previous selections in mind; reposition and reselect accordingly: revise letter selection, repositioning YELLOWS and reselecting for the GREY. Click enter for results.</w:t>
            </w:r>
          </w:p>
          <w:p>
            <w:pPr>
              <w:widowControl w:val="0"/>
              <w:autoSpaceDE w:val="0"/>
              <w:autoSpaceDN w:val="0"/>
              <w:adjustRightInd w:val="0"/>
              <w:spacing w:after="160" w:line="259" w:lineRule="auto"/>
              <w:jc w:val="left"/>
              <w:rPr>
                <w:rFonts w:ascii="Courier New" w:hAnsi="Courier New" w:cs="Courier New"/>
              </w:rPr>
            </w:pPr>
            <w:r>
              <w:rPr>
                <w:rFonts w:ascii="Verdana Pro Cond" w:hAnsi="Verdana Pro Cond" w:cs="Verdana Pro Cond"/>
                <w:b w:val="0"/>
                <w:i w:val="0"/>
                <w:sz w:val="18"/>
              </w:rPr>
              <w:t>4. If word is rejected, go to next line and repeat #3 modifying letter selection appropriately. Click enter for results.</w:t>
            </w:r>
          </w:p>
          <w:p>
            <w:pPr>
              <w:widowControl w:val="0"/>
              <w:autoSpaceDE w:val="0"/>
              <w:autoSpaceDN w:val="0"/>
              <w:adjustRightInd w:val="0"/>
              <w:spacing w:after="160" w:line="259" w:lineRule="auto"/>
              <w:jc w:val="left"/>
              <w:rPr>
                <w:rFonts w:ascii="Courier New" w:hAnsi="Courier New" w:cs="Courier New"/>
              </w:rPr>
            </w:pPr>
            <w:r>
              <w:rPr>
                <w:rFonts w:ascii="Verdana Pro Cond" w:hAnsi="Verdana Pro Cond" w:cs="Verdana Pro Cond"/>
                <w:b w:val="0"/>
                <w:i w:val="0"/>
                <w:sz w:val="18"/>
              </w:rPr>
              <w:t>5. You</w:t>
            </w:r>
            <w:r>
              <w:rPr>
                <w:rFonts w:ascii="Verdana Pro Cond" w:eastAsia="Verdana Pro Cond" w:hAnsi="Verdana Pro Cond" w:cs="Verdana Pro Cond"/>
                <w:b w:val="0"/>
                <w:i w:val="0"/>
                <w:sz w:val="18"/>
              </w:rPr>
              <w:t>’re allowed 5 attempts only. No further play is permitted for today. Better luck tomorrow.</w:t>
            </w:r>
          </w:p>
        </w:tc>
      </w:tr>
    </w:tbl>
    <w:p>
      <w:pPr>
        <w:widowControl w:val="0"/>
        <w:autoSpaceDE w:val="0"/>
        <w:autoSpaceDN w:val="0"/>
        <w:adjustRightInd w:val="0"/>
        <w:rPr>
          <w:rFonts w:ascii="Sitka Text" w:hAnsi="Courier New" w:cs="Courier New"/>
          <w:b w:val="0"/>
          <w:i w:val="0"/>
          <w:u w:val="single" w:color="auto"/>
          <w:rtl w:val="0"/>
        </w:rPr>
      </w:pPr>
    </w:p>
    <w:p>
      <w:pPr>
        <w:widowControl w:val="0"/>
        <w:autoSpaceDE w:val="0"/>
        <w:autoSpaceDN w:val="0"/>
        <w:adjustRightInd w:val="0"/>
        <w:ind w:firstLine="346"/>
        <w:rPr>
          <w:rFonts w:ascii="Courier New" w:hAnsi="Courier New" w:cs="Courier New"/>
          <w:rtl w:val="0"/>
        </w:rPr>
      </w:pPr>
      <w:r>
        <w:rPr>
          <w:rFonts w:ascii="Sitka Text" w:hAnsi="Sitka Text" w:cs="Sitka Text"/>
          <w:b/>
          <w:i/>
          <w:sz w:val="36"/>
        </w:rPr>
        <w:t>Optical illusions fun</w:t>
      </w:r>
    </w:p>
    <w:p>
      <w:pPr>
        <w:widowControl w:val="0"/>
        <w:autoSpaceDE w:val="0"/>
        <w:autoSpaceDN w:val="0"/>
        <w:adjustRightInd w:val="0"/>
        <w:ind w:firstLine="346"/>
        <w:rPr>
          <w:rFonts w:ascii="Sitka Text" w:hAnsi="Sitka Text" w:cs="Sitka Text"/>
          <w:b/>
          <w:i/>
          <w:sz w:val="36"/>
        </w:rPr>
      </w:pPr>
    </w:p>
    <w:tbl>
      <w:tblPr>
        <w:tblInd w:w="10" w:type="dxa"/>
        <w:tblBorders>
          <w:top w:val="none" w:sz="0" w:space="0" w:color="auto"/>
          <w:left w:val="none" w:sz="0" w:space="0" w:color="auto"/>
          <w:right w:val="none" w:sz="0" w:space="0" w:color="auto"/>
        </w:tblBorders>
        <w:tblCellMar>
          <w:top w:w="0" w:type="dxa"/>
          <w:left w:w="0" w:type="dxa"/>
          <w:bottom w:w="0" w:type="dxa"/>
          <w:right w:w="0" w:type="dxa"/>
        </w:tblCellMar>
      </w:tblPr>
      <w:tblGrid>
        <w:gridCol w:w="3463"/>
        <w:gridCol w:w="3120"/>
        <w:gridCol w:w="3120"/>
      </w:tblGrid>
      <w:tr>
        <w:tblPrEx>
          <w:tblInd w:w="10" w:type="dxa"/>
          <w:tblBorders>
            <w:top w:val="none" w:sz="0" w:space="0" w:color="auto"/>
            <w:left w:val="none" w:sz="0" w:space="0" w:color="auto"/>
            <w:right w:val="none" w:sz="0" w:space="0" w:color="auto"/>
          </w:tblBorders>
          <w:tblCellMar>
            <w:top w:w="0" w:type="dxa"/>
            <w:left w:w="0" w:type="dxa"/>
            <w:bottom w:w="0" w:type="dxa"/>
            <w:right w:w="0" w:type="dxa"/>
          </w:tblCellMar>
        </w:tblPrEx>
        <w:tc>
          <w:tcPr>
            <w:tcW w:w="3463" w:type="dxa"/>
            <w:tcBorders>
              <w:top w:val="single" w:sz="8" w:space="0" w:color="808080"/>
              <w:left w:val="single" w:sz="8" w:space="0" w:color="808080"/>
              <w:bottom w:val="single" w:sz="8" w:space="0" w:color="808080"/>
              <w:right w:val="single" w:sz="8" w:space="0" w:color="808080"/>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51" type="#_x0000_t75" style="width:187.5pt;height:114pt" o:allowincell="f">
                  <v:imagedata r:id="rId44" o:title=""/>
                </v:shape>
              </w:pict>
            </w:r>
          </w:p>
        </w:tc>
        <w:tc>
          <w:tcPr>
            <w:tcW w:w="3120" w:type="dxa"/>
            <w:tcBorders>
              <w:top w:val="single" w:sz="8" w:space="0" w:color="808080"/>
              <w:left w:val="single" w:sz="8" w:space="0" w:color="808080"/>
              <w:bottom w:val="single" w:sz="8" w:space="0" w:color="808080"/>
              <w:right w:val="single" w:sz="8" w:space="0" w:color="808080"/>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52" type="#_x0000_t75" style="width:153pt;height:144.75pt" o:allowincell="f">
                  <v:imagedata r:id="rId45" o:title=""/>
                </v:shape>
              </w:pict>
            </w:r>
          </w:p>
        </w:tc>
        <w:tc>
          <w:tcPr>
            <w:tcW w:w="3120" w:type="dxa"/>
            <w:tcBorders>
              <w:top w:val="single" w:sz="8" w:space="0" w:color="808080"/>
              <w:left w:val="single" w:sz="8" w:space="0" w:color="808080"/>
              <w:bottom w:val="single" w:sz="8" w:space="0" w:color="808080"/>
              <w:right w:val="single" w:sz="8" w:space="0" w:color="808080"/>
            </w:tcBorders>
            <w:vAlign w:val="top"/>
          </w:tcPr>
          <w:p>
            <w:pPr>
              <w:widowControl w:val="0"/>
              <w:autoSpaceDE w:val="0"/>
              <w:autoSpaceDN w:val="0"/>
              <w:adjustRightInd w:val="0"/>
              <w:spacing w:after="300" w:line="300" w:lineRule="atLeast"/>
              <w:jc w:val="left"/>
              <w:rPr>
                <w:rFonts w:ascii="Courier New" w:hAnsi="Courier New" w:cs="Courier New"/>
              </w:rPr>
            </w:pPr>
            <w:r>
              <w:rPr>
                <w:rFonts w:ascii="Arial" w:hAnsi="Arial" w:cs="Arial"/>
                <w:b w:val="0"/>
                <w:i w:val="0"/>
                <w:color w:val="444444"/>
              </w:rPr>
              <w:t>Mr. Smith had four daughters. Each of his daughters has a brother.</w:t>
            </w:r>
          </w:p>
          <w:p>
            <w:pPr>
              <w:widowControl w:val="0"/>
              <w:autoSpaceDE w:val="0"/>
              <w:autoSpaceDN w:val="0"/>
              <w:adjustRightInd w:val="0"/>
              <w:spacing w:after="300" w:line="300" w:lineRule="atLeast"/>
              <w:jc w:val="left"/>
              <w:rPr>
                <w:rFonts w:ascii="Courier New" w:hAnsi="Courier New" w:cs="Courier New"/>
              </w:rPr>
            </w:pPr>
            <w:r>
              <w:rPr>
                <w:rFonts w:ascii="Arial" w:hAnsi="Arial" w:cs="Arial"/>
                <w:b w:val="0"/>
                <w:i w:val="0"/>
                <w:color w:val="444444"/>
              </w:rPr>
              <w:t>How many children does Mr. Smith have?</w:t>
            </w:r>
          </w:p>
          <w:p>
            <w:pPr>
              <w:widowControl w:val="0"/>
              <w:autoSpaceDE w:val="0"/>
              <w:autoSpaceDN w:val="0"/>
              <w:adjustRightInd w:val="0"/>
              <w:spacing w:after="300" w:line="300" w:lineRule="atLeast"/>
              <w:jc w:val="left"/>
              <w:rPr>
                <w:rFonts w:ascii="Times New Roman" w:hAnsi="Times New Roman" w:cs="Times New Roman"/>
                <w:b w:val="0"/>
                <w:i w:val="0"/>
                <w:sz w:val="28"/>
              </w:rPr>
            </w:pPr>
          </w:p>
        </w:tc>
      </w:tr>
      <w:tr>
        <w:tblPrEx>
          <w:tblInd w:w="10" w:type="dxa"/>
          <w:tblCellMar>
            <w:top w:w="0" w:type="dxa"/>
            <w:left w:w="0" w:type="dxa"/>
            <w:bottom w:w="0" w:type="dxa"/>
            <w:right w:w="0" w:type="dxa"/>
          </w:tblCellMar>
        </w:tblPrEx>
        <w:tc>
          <w:tcPr>
            <w:tcW w:w="3463" w:type="dxa"/>
            <w:tcBorders>
              <w:top w:val="single" w:sz="8" w:space="0" w:color="808080"/>
              <w:left w:val="single" w:sz="8" w:space="0" w:color="808080"/>
              <w:bottom w:val="single" w:sz="8" w:space="0" w:color="808080"/>
              <w:right w:val="single" w:sz="8" w:space="0" w:color="808080"/>
            </w:tcBorders>
            <w:vAlign w:val="top"/>
          </w:tcPr>
          <w:p>
            <w:pPr>
              <w:widowControl w:val="0"/>
              <w:autoSpaceDE w:val="0"/>
              <w:autoSpaceDN w:val="0"/>
              <w:adjustRightInd w:val="0"/>
              <w:rPr>
                <w:rFonts w:ascii="Courier New" w:hAnsi="Courier New" w:cs="Courier New"/>
              </w:rPr>
            </w:pPr>
            <w:r>
              <w:rPr>
                <w:rFonts w:ascii="Sitka Text" w:hAnsi="Sitka Text" w:cs="Sitka Text"/>
                <w:b w:val="0"/>
                <w:i w:val="0"/>
              </w:rPr>
              <w:t>Which YELLOW line is longer?</w:t>
            </w:r>
          </w:p>
        </w:tc>
        <w:tc>
          <w:tcPr>
            <w:tcW w:w="3120" w:type="dxa"/>
            <w:tcBorders>
              <w:top w:val="single" w:sz="8" w:space="0" w:color="808080"/>
              <w:left w:val="single" w:sz="8" w:space="0" w:color="808080"/>
              <w:bottom w:val="single" w:sz="8" w:space="0" w:color="808080"/>
              <w:right w:val="single" w:sz="8" w:space="0" w:color="808080"/>
            </w:tcBorders>
            <w:vAlign w:val="top"/>
          </w:tcPr>
          <w:p>
            <w:pPr>
              <w:widowControl w:val="0"/>
              <w:autoSpaceDE w:val="0"/>
              <w:autoSpaceDN w:val="0"/>
              <w:adjustRightInd w:val="0"/>
              <w:rPr>
                <w:rFonts w:ascii="Courier New" w:hAnsi="Courier New" w:cs="Courier New"/>
              </w:rPr>
            </w:pPr>
            <w:r>
              <w:rPr>
                <w:rFonts w:ascii="Sitka Text" w:hAnsi="Sitka Text" w:cs="Sitka Text"/>
                <w:b w:val="0"/>
                <w:i w:val="0"/>
              </w:rPr>
              <w:t>Are the horizontal lines parallel?</w:t>
            </w:r>
          </w:p>
        </w:tc>
        <w:tc>
          <w:tcPr>
            <w:tcW w:w="3120" w:type="dxa"/>
            <w:tcBorders>
              <w:top w:val="single" w:sz="8" w:space="0" w:color="808080"/>
              <w:left w:val="single" w:sz="8" w:space="0" w:color="808080"/>
              <w:bottom w:val="single" w:sz="8" w:space="0" w:color="808080"/>
              <w:right w:val="single" w:sz="8" w:space="0" w:color="808080"/>
            </w:tcBorders>
            <w:vAlign w:val="top"/>
          </w:tcPr>
          <w:p>
            <w:pPr>
              <w:widowControl w:val="0"/>
              <w:autoSpaceDE w:val="0"/>
              <w:autoSpaceDN w:val="0"/>
              <w:adjustRightInd w:val="0"/>
              <w:rPr>
                <w:rFonts w:ascii="Courier New" w:hAnsi="Courier New" w:cs="Courier New"/>
              </w:rPr>
            </w:pPr>
            <w:r>
              <w:rPr>
                <w:rFonts w:ascii="Sitka Text" w:hAnsi="Sitka Text" w:cs="Sitka Text"/>
                <w:b w:val="0"/>
                <w:i w:val="0"/>
                <w:sz w:val="20"/>
              </w:rPr>
              <w:t>One brother who is common to all the daughters.</w:t>
            </w:r>
          </w:p>
        </w:tc>
      </w:tr>
      <w:tr>
        <w:tblPrEx>
          <w:tblInd w:w="10" w:type="dxa"/>
          <w:tblBorders>
            <w:bottom w:val="none" w:sz="0" w:space="0" w:color="auto"/>
          </w:tblBorders>
          <w:tblCellMar>
            <w:top w:w="0" w:type="dxa"/>
            <w:left w:w="0" w:type="dxa"/>
            <w:bottom w:w="0" w:type="dxa"/>
            <w:right w:w="0" w:type="dxa"/>
          </w:tblCellMar>
        </w:tblPrEx>
        <w:tc>
          <w:tcPr>
            <w:tcW w:w="3463" w:type="dxa"/>
            <w:tcBorders>
              <w:top w:val="single" w:sz="8" w:space="0" w:color="808080"/>
              <w:left w:val="single" w:sz="8" w:space="0" w:color="808080"/>
              <w:bottom w:val="single" w:sz="8" w:space="0" w:color="808080"/>
              <w:right w:val="single" w:sz="8" w:space="0" w:color="808080"/>
            </w:tcBorders>
            <w:vAlign w:val="top"/>
          </w:tcPr>
          <w:p>
            <w:pPr>
              <w:widowControl w:val="0"/>
              <w:autoSpaceDE w:val="0"/>
              <w:autoSpaceDN w:val="0"/>
              <w:adjustRightInd w:val="0"/>
              <w:jc w:val="center"/>
              <w:rPr>
                <w:rFonts w:ascii="Courier New" w:hAnsi="Courier New" w:cs="Courier New"/>
              </w:rPr>
            </w:pPr>
            <w:r>
              <w:rPr>
                <w:rFonts w:ascii="Courier New" w:hAnsi="Courier New" w:cs="Courier New"/>
              </w:rPr>
              <w:pict>
                <v:shape id="_x0000_i1053" type="#_x0000_t75" style="width:183pt;height:12pt" o:allowincell="f">
                  <v:imagedata r:id="rId46" o:title=""/>
                </v:shape>
              </w:pict>
            </w:r>
          </w:p>
        </w:tc>
        <w:tc>
          <w:tcPr>
            <w:tcW w:w="3120" w:type="dxa"/>
            <w:tcBorders>
              <w:top w:val="single" w:sz="8" w:space="0" w:color="808080"/>
              <w:left w:val="single" w:sz="8" w:space="0" w:color="808080"/>
              <w:bottom w:val="single" w:sz="8" w:space="0" w:color="808080"/>
              <w:right w:val="single" w:sz="8" w:space="0" w:color="808080"/>
            </w:tcBorders>
            <w:vAlign w:val="top"/>
          </w:tcPr>
          <w:p>
            <w:pPr>
              <w:widowControl w:val="0"/>
              <w:autoSpaceDE w:val="0"/>
              <w:autoSpaceDN w:val="0"/>
              <w:adjustRightInd w:val="0"/>
              <w:jc w:val="center"/>
              <w:rPr>
                <w:rFonts w:ascii="Courier New" w:hAnsi="Courier New" w:cs="Courier New"/>
              </w:rPr>
            </w:pPr>
            <w:r>
              <w:rPr>
                <w:rFonts w:ascii="Courier New" w:hAnsi="Courier New" w:cs="Courier New"/>
              </w:rPr>
              <w:pict>
                <v:shape id="_x0000_i1054" type="#_x0000_t75" style="width:168.75pt;height:18.75pt" o:allowincell="f">
                  <v:imagedata r:id="rId47" o:title=""/>
                </v:shape>
              </w:pict>
            </w:r>
          </w:p>
        </w:tc>
        <w:tc>
          <w:tcPr>
            <w:tcW w:w="3120" w:type="dxa"/>
            <w:tcBorders>
              <w:top w:val="single" w:sz="8" w:space="0" w:color="808080"/>
              <w:left w:val="single" w:sz="8" w:space="0" w:color="808080"/>
              <w:bottom w:val="single" w:sz="8" w:space="0" w:color="808080"/>
              <w:right w:val="single" w:sz="8" w:space="0" w:color="808080"/>
            </w:tcBorders>
            <w:vAlign w:val="top"/>
          </w:tcPr>
          <w:p>
            <w:pPr>
              <w:widowControl w:val="0"/>
              <w:autoSpaceDE w:val="0"/>
              <w:autoSpaceDN w:val="0"/>
              <w:adjustRightInd w:val="0"/>
              <w:rPr>
                <w:rFonts w:ascii="Courier New" w:hAnsi="Courier New" w:cs="Courier New"/>
              </w:rPr>
            </w:pPr>
            <w:r>
              <w:rPr>
                <w:rFonts w:ascii="Sitka Text" w:hAnsi="Sitka Text" w:cs="Sitka Text"/>
                <w:b w:val="0"/>
                <w:i/>
              </w:rPr>
              <w:t xml:space="preserve">eviF </w:t>
            </w:r>
          </w:p>
        </w:tc>
      </w:tr>
    </w:tbl>
    <w:p>
      <w:pPr>
        <w:widowControl w:val="0"/>
        <w:autoSpaceDE w:val="0"/>
        <w:autoSpaceDN w:val="0"/>
        <w:adjustRightInd w:val="0"/>
        <w:jc w:val="center"/>
        <w:rPr>
          <w:rFonts w:ascii="Courier New" w:hAnsi="Courier New" w:cs="Courier New"/>
          <w:rtl w:val="0"/>
        </w:rPr>
      </w:pPr>
      <w:r>
        <w:rPr>
          <w:rFonts w:ascii="Sitka Text" w:hAnsi="Sitka Text" w:cs="Sitka Text"/>
          <w:b w:val="0"/>
          <w:i w:val="0"/>
          <w:u w:val="single" w:color="auto"/>
        </w:rPr>
        <w:t>                                                                                                   </w:t>
      </w:r>
    </w:p>
    <w:p>
      <w:pPr>
        <w:widowControl w:val="0"/>
        <w:tabs>
          <w:tab w:val="left" w:pos="1995"/>
        </w:tabs>
        <w:autoSpaceDE w:val="0"/>
        <w:autoSpaceDN w:val="0"/>
        <w:adjustRightInd w:val="0"/>
        <w:spacing w:after="160" w:line="259" w:lineRule="auto"/>
        <w:jc w:val="left"/>
        <w:rPr>
          <w:rFonts w:ascii="Sitka Text" w:hAnsi="Courier New" w:cs="Courier New"/>
          <w:b w:val="0"/>
          <w:i w:val="0"/>
          <w:u w:val="single" w:color="auto"/>
          <w:rtl w:val="0"/>
        </w:rPr>
      </w:pPr>
    </w:p>
    <w:p>
      <w:pPr>
        <w:widowControl w:val="0"/>
        <w:tabs>
          <w:tab w:val="left" w:pos="1995"/>
        </w:tabs>
        <w:autoSpaceDE w:val="0"/>
        <w:autoSpaceDN w:val="0"/>
        <w:adjustRightInd w:val="0"/>
        <w:spacing w:after="160" w:line="259" w:lineRule="auto"/>
        <w:jc w:val="left"/>
        <w:rPr>
          <w:rFonts w:ascii="Sitka Text" w:hAnsi="Courier New" w:cs="Courier New"/>
          <w:b w:val="0"/>
          <w:i w:val="0"/>
          <w:u w:val="single" w:color="auto"/>
          <w:rtl w:val="0"/>
        </w:rPr>
      </w:pPr>
    </w:p>
    <w:p>
      <w:pPr>
        <w:widowControl w:val="0"/>
        <w:autoSpaceDE w:val="0"/>
        <w:autoSpaceDN w:val="0"/>
        <w:adjustRightInd w:val="0"/>
        <w:rPr>
          <w:rFonts w:ascii="Sitka Text" w:hAnsi="Courier New" w:cs="Courier New"/>
          <w:b w:val="0"/>
          <w:i w:val="0"/>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1311"/>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1311" w:type="dxa"/>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Courier New" w:hAnsi="Courier New" w:cs="Courier New"/>
              </w:rPr>
              <w:pict>
                <v:shape id="_x0000_i1055" type="#_x0000_t75" style="width:66pt;height:62.25pt" o:allowincell="f">
                  <v:imagedata r:id="rId48" o:title=""/>
                </v:shape>
              </w:pict>
            </w:r>
          </w:p>
        </w:tc>
        <w:tc>
          <w:tcPr>
            <w:tcW w:w="4680" w:type="dxa"/>
            <w:tcBorders>
              <w:top w:val="none" w:sz="0" w:space="0" w:color="auto"/>
              <w:left w:val="none" w:sz="0" w:space="0" w:color="auto"/>
              <w:bottom w:val="none" w:sz="0" w:space="0" w:color="auto"/>
              <w:right w:val="none" w:sz="0" w:space="0" w:color="auto"/>
            </w:tcBorders>
            <w:shd w:val="clear" w:color="auto" w:fill="FFFA91"/>
            <w:vAlign w:val="top"/>
          </w:tcPr>
          <w:p>
            <w:pPr>
              <w:widowControl w:val="0"/>
              <w:autoSpaceDE w:val="0"/>
              <w:autoSpaceDN w:val="0"/>
              <w:adjustRightInd w:val="0"/>
              <w:rPr>
                <w:rFonts w:ascii="Courier New" w:hAnsi="Courier New" w:cs="Courier New"/>
              </w:rPr>
            </w:pPr>
            <w:r>
              <w:rPr>
                <w:rFonts w:ascii="Sitka Text" w:hAnsi="Sitka Text" w:cs="Sitka Text"/>
                <w:b/>
                <w:i/>
                <w:color w:val="FF261D"/>
                <w:sz w:val="36"/>
                <w:highlight w:val="yellow"/>
              </w:rPr>
              <w:t>Riddles you</w:t>
            </w:r>
            <w:r>
              <w:rPr>
                <w:rFonts w:ascii="Sitka Text" w:eastAsia="Sitka Text" w:hAnsi="Sitka Text" w:cs="Sitka Text"/>
                <w:b/>
                <w:i/>
                <w:color w:val="FF261D"/>
                <w:sz w:val="36"/>
                <w:highlight w:val="yellow"/>
              </w:rPr>
              <w:t>’ll just hate !</w:t>
            </w:r>
          </w:p>
        </w:tc>
      </w:tr>
    </w:tbl>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Courier New" w:cs="Courier New"/>
          <w:b w:val="0"/>
          <w:i w:val="0"/>
          <w:rtl w:val="0"/>
        </w:rPr>
      </w:pPr>
    </w:p>
    <w:p>
      <w:pPr>
        <w:widowControl w:val="0"/>
        <w:numPr>
          <w:ilvl w:val="0"/>
          <w:numId w:val="5"/>
        </w:numPr>
        <w:autoSpaceDE w:val="0"/>
        <w:autoSpaceDN w:val="0"/>
        <w:adjustRightInd w:val="0"/>
        <w:spacing w:before="100" w:after="120"/>
        <w:ind w:left="720" w:hanging="360"/>
        <w:jc w:val="left"/>
        <w:rPr>
          <w:rFonts w:ascii="Courier New" w:hAnsi="Courier New" w:cs="Courier New"/>
          <w:rtl w:val="0"/>
        </w:rPr>
      </w:pPr>
      <w:r>
        <w:rPr>
          <w:rFonts w:ascii="Sitka Text" w:hAnsi="Sitka Text" w:cs="Sitka Text"/>
          <w:b w:val="0"/>
          <w:i w:val="0"/>
        </w:rPr>
        <w:t>If you build a fort, drive a Ford, and fill out a form, then what do you eat soup with?</w:t>
        <w:br/>
      </w:r>
      <w:r>
        <w:rPr>
          <w:rFonts w:ascii="Sitka Text" w:hAnsi="Sitka Text" w:cs="Sitka Text"/>
          <w:b w:val="0"/>
          <w:i/>
        </w:rPr>
        <w:t>A spoon</w:t>
      </w:r>
    </w:p>
    <w:p>
      <w:pPr>
        <w:widowControl w:val="0"/>
        <w:numPr>
          <w:ilvl w:val="0"/>
          <w:numId w:val="5"/>
        </w:numPr>
        <w:autoSpaceDE w:val="0"/>
        <w:autoSpaceDN w:val="0"/>
        <w:adjustRightInd w:val="0"/>
        <w:spacing w:before="100" w:after="120"/>
        <w:ind w:left="720" w:hanging="360"/>
        <w:jc w:val="left"/>
        <w:rPr>
          <w:rFonts w:ascii="Courier New" w:hAnsi="Courier New" w:cs="Courier New"/>
        </w:rPr>
      </w:pPr>
      <w:r>
        <w:rPr>
          <w:rFonts w:ascii="Sitka Text" w:hAnsi="Sitka Text" w:cs="Sitka Text"/>
          <w:b w:val="0"/>
          <w:i w:val="0"/>
        </w:rPr>
        <w:t>You have two coins that equal 30 cents, and one of them is not a quarter. Which coins do you have?</w:t>
        <w:br/>
      </w:r>
      <w:r>
        <w:rPr>
          <w:rFonts w:ascii="Sitka Text" w:hAnsi="Sitka Text" w:cs="Sitka Text"/>
          <w:b w:val="0"/>
          <w:i/>
        </w:rPr>
        <w:t>A quarter and a nickel (the nickel is the one that isn</w:t>
      </w:r>
      <w:r>
        <w:rPr>
          <w:rFonts w:ascii="Sitka Text" w:eastAsia="Sitka Text" w:hAnsi="Sitka Text" w:cs="Sitka Text"/>
          <w:b w:val="0"/>
          <w:i/>
        </w:rPr>
        <w:t>’t a quarter)</w:t>
      </w:r>
    </w:p>
    <w:p>
      <w:pPr>
        <w:widowControl w:val="0"/>
        <w:numPr>
          <w:ilvl w:val="0"/>
          <w:numId w:val="5"/>
        </w:numPr>
        <w:autoSpaceDE w:val="0"/>
        <w:autoSpaceDN w:val="0"/>
        <w:adjustRightInd w:val="0"/>
        <w:spacing w:before="100" w:after="120"/>
        <w:ind w:left="720" w:hanging="360"/>
        <w:jc w:val="left"/>
        <w:rPr>
          <w:rFonts w:ascii="Courier New" w:hAnsi="Courier New" w:cs="Courier New"/>
        </w:rPr>
      </w:pPr>
      <w:r>
        <w:rPr>
          <w:rFonts w:ascii="Sitka Text" w:hAnsi="Sitka Text" w:cs="Sitka Text"/>
          <w:b w:val="0"/>
          <w:i w:val="0"/>
        </w:rPr>
        <w:t>If the assistant captain of a sports team were to die, who would lead the team?</w:t>
        <w:br/>
      </w:r>
      <w:r>
        <w:rPr>
          <w:rFonts w:ascii="Sitka Text" w:hAnsi="Sitka Text" w:cs="Sitka Text"/>
          <w:b w:val="0"/>
          <w:i/>
        </w:rPr>
        <w:t>The captain</w:t>
      </w:r>
      <w:r>
        <w:rPr>
          <w:rFonts w:ascii="Sitka Text" w:eastAsia="Sitka Text" w:hAnsi="Sitka Text" w:cs="Sitka Text"/>
          <w:b w:val="0"/>
          <w:i/>
        </w:rPr>
        <w:t>…the assistant died! Aren’t you beginning starting to get upset with yourself.</w:t>
      </w:r>
    </w:p>
    <w:p>
      <w:pPr>
        <w:widowControl w:val="0"/>
        <w:numPr>
          <w:ilvl w:val="0"/>
          <w:numId w:val="5"/>
        </w:numPr>
        <w:autoSpaceDE w:val="0"/>
        <w:autoSpaceDN w:val="0"/>
        <w:adjustRightInd w:val="0"/>
        <w:spacing w:before="100" w:after="120"/>
        <w:ind w:left="720" w:hanging="360"/>
        <w:jc w:val="left"/>
        <w:rPr>
          <w:rFonts w:ascii="Courier New" w:hAnsi="Courier New" w:cs="Courier New"/>
        </w:rPr>
      </w:pPr>
      <w:r>
        <w:rPr>
          <w:rFonts w:ascii="Sitka Text" w:hAnsi="Sitka Text" w:cs="Sitka Text"/>
          <w:b w:val="0"/>
          <w:i w:val="0"/>
        </w:rPr>
        <w:t>If there are eight oranges in a bag and you take away two, how many do you have?</w:t>
        <w:br/>
      </w:r>
      <w:r>
        <w:rPr>
          <w:rFonts w:ascii="Sitka Text" w:hAnsi="Sitka Text" w:cs="Sitka Text"/>
          <w:b w:val="0"/>
          <w:i/>
        </w:rPr>
        <w:t>Two</w:t>
      </w:r>
      <w:r>
        <w:rPr>
          <w:rFonts w:ascii="Sitka Text" w:eastAsia="Sitka Text" w:hAnsi="Sitka Text" w:cs="Sitka Text"/>
          <w:b w:val="0"/>
          <w:i/>
        </w:rPr>
        <w:t>…it’s matter of reading the last words.</w:t>
      </w:r>
    </w:p>
    <w:p>
      <w:pPr>
        <w:widowControl w:val="0"/>
        <w:numPr>
          <w:ilvl w:val="0"/>
          <w:numId w:val="5"/>
        </w:numPr>
        <w:autoSpaceDE w:val="0"/>
        <w:autoSpaceDN w:val="0"/>
        <w:adjustRightInd w:val="0"/>
        <w:spacing w:before="100" w:after="120"/>
        <w:ind w:left="720" w:hanging="360"/>
        <w:jc w:val="left"/>
        <w:rPr>
          <w:rFonts w:ascii="Courier New" w:hAnsi="Courier New" w:cs="Courier New"/>
        </w:rPr>
      </w:pPr>
      <w:r>
        <w:rPr>
          <w:rFonts w:ascii="Sitka Text" w:hAnsi="Sitka Text" w:cs="Sitka Text"/>
          <w:b w:val="0"/>
          <w:i w:val="0"/>
        </w:rPr>
        <w:t>If seven adults can eat seven cupcakes in seven minutes, how long would it take 30 adults to eat 30 cupcakes?</w:t>
        <w:br/>
      </w:r>
      <w:r>
        <w:rPr>
          <w:rFonts w:ascii="Sitka Text" w:hAnsi="Sitka Text" w:cs="Sitka Text"/>
          <w:b w:val="0"/>
          <w:i/>
        </w:rPr>
        <w:t>Seven minutes; one adult takes seven minutes to eat a cupcake</w:t>
      </w:r>
    </w:p>
    <w:p>
      <w:pPr>
        <w:widowControl w:val="0"/>
        <w:numPr>
          <w:ilvl w:val="0"/>
          <w:numId w:val="5"/>
        </w:numPr>
        <w:autoSpaceDE w:val="0"/>
        <w:autoSpaceDN w:val="0"/>
        <w:adjustRightInd w:val="0"/>
        <w:spacing w:before="100" w:after="120"/>
        <w:ind w:left="720" w:hanging="360"/>
        <w:jc w:val="left"/>
        <w:rPr>
          <w:rFonts w:ascii="Courier New" w:hAnsi="Courier New" w:cs="Courier New"/>
        </w:rPr>
      </w:pPr>
      <w:r>
        <w:rPr>
          <w:rFonts w:ascii="Sitka Text" w:hAnsi="Sitka Text" w:cs="Sitka Text"/>
          <w:b w:val="0"/>
          <w:i w:val="0"/>
        </w:rPr>
        <w:t>If Mrs. Smith</w:t>
      </w:r>
      <w:r>
        <w:rPr>
          <w:rFonts w:ascii="Sitka Text" w:eastAsia="Sitka Text" w:hAnsi="Sitka Text" w:cs="Sitka Text"/>
          <w:b w:val="0"/>
          <w:i w:val="0"/>
        </w:rPr>
        <w:t>’s rooster lays an egg in Mr. Brown’s yard, who owns the egg?</w:t>
        <w:br/>
      </w:r>
      <w:r>
        <w:rPr>
          <w:rFonts w:ascii="Sitka Text" w:hAnsi="Sitka Text" w:cs="Sitka Text"/>
          <w:b w:val="0"/>
          <w:i/>
        </w:rPr>
        <w:t>No one; roosters don</w:t>
      </w:r>
      <w:r>
        <w:rPr>
          <w:rFonts w:ascii="Sitka Text" w:eastAsia="Sitka Text" w:hAnsi="Sitka Text" w:cs="Sitka Text"/>
          <w:b w:val="0"/>
          <w:i/>
        </w:rPr>
        <w:t>’t lay eggs</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center"/>
        <w:rPr>
          <w:rFonts w:ascii="Courier New" w:hAnsi="Courier New" w:cs="Courier New"/>
          <w:rtl w:val="0"/>
        </w:rPr>
      </w:pPr>
      <w:r>
        <w:rPr>
          <w:rFonts w:ascii="Sitka Text" w:hAnsi="Sitka Text" w:cs="Sitka Text"/>
          <w:b w:val="0"/>
          <w:i/>
          <w:u w:val="single" w:color="auto"/>
        </w:rPr>
        <w:t>                                                                                                    </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left"/>
        <w:rPr>
          <w:rFonts w:ascii="Sitka Text" w:hAnsi="Courier New" w:cs="Courier New"/>
          <w:b w:val="0"/>
          <w:i/>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340"/>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340" w:type="dxa"/>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Courier New" w:hAnsi="Courier New" w:cs="Courier New"/>
              </w:rPr>
              <w:pict>
                <v:shape id="_x0000_i1056" type="#_x0000_t75" style="width:112.5pt;height:84pt" o:allowincell="f">
                  <v:imagedata r:id="rId49" o:title=""/>
                </v:shape>
              </w:pict>
            </w:r>
          </w:p>
        </w:tc>
        <w:tc>
          <w:tcPr>
            <w:tcW w:w="4680" w:type="dxa"/>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Sitka Text" w:hAnsi="Sitka Text" w:cs="Sitka Text"/>
                <w:b/>
                <w:i/>
                <w:color w:val="FF261D"/>
                <w:sz w:val="36"/>
              </w:rPr>
              <w:br/>
            </w:r>
            <w:r>
              <w:rPr>
                <w:rFonts w:ascii="Sitka Text" w:hAnsi="Sitka Text" w:cs="Sitka Text"/>
                <w:b/>
                <w:i/>
                <w:color w:val="FF261D"/>
                <w:sz w:val="36"/>
                <w:highlight w:val="yellow"/>
              </w:rPr>
              <w:t>Upcoming events</w:t>
            </w:r>
          </w:p>
        </w:tc>
      </w:tr>
    </w:tbl>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Courier New" w:cs="Courier New"/>
          <w:b w:val="0"/>
          <w:i w:val="0"/>
          <w:rtl w:val="0"/>
        </w:rPr>
      </w:pPr>
    </w:p>
    <w:p>
      <w:pPr>
        <w:widowControl w:val="0"/>
        <w:tabs>
          <w:tab w:val="left" w:pos="547"/>
        </w:tabs>
        <w:autoSpaceDE w:val="0"/>
        <w:autoSpaceDN w:val="0"/>
        <w:adjustRightInd w:val="0"/>
        <w:jc w:val="left"/>
        <w:rPr>
          <w:rFonts w:ascii="Courier New" w:hAnsi="Courier New" w:cs="Courier New"/>
          <w:rtl w:val="0"/>
        </w:rPr>
      </w:pPr>
      <w:r>
        <w:rPr>
          <w:rFonts w:ascii="Sitka Text" w:hAnsi="Sitka Text" w:cs="Sitka Text"/>
          <w:b/>
          <w:i w:val="0"/>
          <w:sz w:val="28"/>
        </w:rPr>
        <w:tab/>
      </w:r>
      <w:r>
        <w:rPr>
          <w:rFonts w:ascii="Sitka Text" w:hAnsi="Sitka Text" w:cs="Sitka Text"/>
          <w:b/>
          <w:i w:val="0"/>
          <w:sz w:val="28"/>
          <w:highlight w:val="yellow"/>
        </w:rPr>
        <w:t>Mar. 4:</w:t>
      </w:r>
      <w:r>
        <w:rPr>
          <w:rFonts w:ascii="Sitka Text" w:hAnsi="Sitka Text" w:cs="Sitka Text"/>
          <w:b/>
          <w:i w:val="0"/>
          <w:sz w:val="28"/>
        </w:rPr>
        <w:tab/>
        <w:t>City of Pickering</w:t>
        <w:br/>
      </w: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3183"/>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3183"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57" type="#_x0000_t75" style="width:168.75pt;height:78pt" o:allowincell="f">
                  <v:imagedata r:id="rId50" o:title=""/>
                </v:shape>
              </w:pict>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spacing w:before="180" w:after="180"/>
              <w:ind w:firstLine="144"/>
              <w:rPr>
                <w:rFonts w:ascii="Courier New" w:hAnsi="Courier New" w:cs="Courier New"/>
              </w:rPr>
            </w:pPr>
            <w:r>
              <w:rPr>
                <w:rFonts w:ascii="Sitka Text" w:hAnsi="Sitka Text" w:cs="Sitka Text"/>
                <w:b w:val="0"/>
                <w:i w:val="0"/>
              </w:rPr>
              <w:t>Share your thoughts on the proposed 2022 Draft Capital Budget!</w:t>
            </w:r>
          </w:p>
          <w:p>
            <w:pPr>
              <w:widowControl w:val="0"/>
              <w:autoSpaceDE w:val="0"/>
              <w:autoSpaceDN w:val="0"/>
              <w:adjustRightInd w:val="0"/>
              <w:spacing w:before="180" w:after="180"/>
              <w:ind w:firstLine="188"/>
              <w:rPr>
                <w:rFonts w:ascii="Courier New" w:hAnsi="Courier New" w:cs="Courier New"/>
              </w:rPr>
            </w:pPr>
            <w:r>
              <w:rPr>
                <w:rFonts w:ascii="Sitka Text" w:hAnsi="Sitka Text" w:cs="Sitka Text"/>
                <w:b w:val="0"/>
                <w:i w:val="0"/>
              </w:rPr>
              <w:t>Each year, the City undergoes an extensive budget process to plan for the service, program, and infrastructure needs of our community.</w:t>
            </w:r>
          </w:p>
          <w:p>
            <w:pPr>
              <w:widowControl w:val="0"/>
              <w:autoSpaceDE w:val="0"/>
              <w:autoSpaceDN w:val="0"/>
              <w:adjustRightInd w:val="0"/>
              <w:spacing w:before="180" w:after="180"/>
              <w:ind w:firstLine="144"/>
              <w:rPr>
                <w:rFonts w:ascii="Courier New" w:hAnsi="Courier New" w:cs="Courier New"/>
              </w:rPr>
            </w:pPr>
            <w:r>
              <w:rPr>
                <w:rFonts w:ascii="Sitka Text" w:hAnsi="Sitka Text" w:cs="Sitka Text"/>
                <w:b w:val="0"/>
                <w:i w:val="0"/>
              </w:rPr>
              <w:t>Visit </w:t>
            </w:r>
            <w:hyperlink r:id="rId51" w:history="1">
              <w:r>
                <w:rPr>
                  <w:rFonts w:ascii="Sitka Text" w:hAnsi="Sitka Text" w:cs="Sitka Text"/>
                  <w:b w:val="0"/>
                  <w:i w:val="0"/>
                  <w:color w:val="0000FF"/>
                  <w:u w:val="single" w:color="0000FF"/>
                </w:rPr>
                <w:t>LetsTalkPickering.ca/Budget</w:t>
              </w:r>
            </w:hyperlink>
            <w:r>
              <w:rPr>
                <w:rFonts w:ascii="Sitka Text" w:hAnsi="Sitka Text" w:cs="Sitka Text"/>
                <w:b w:val="0"/>
                <w:i w:val="0"/>
              </w:rPr>
              <w:t xml:space="preserve"> to learn more and have your say. </w:t>
            </w:r>
          </w:p>
          <w:p>
            <w:pPr>
              <w:widowControl w:val="0"/>
              <w:autoSpaceDE w:val="0"/>
              <w:autoSpaceDN w:val="0"/>
              <w:adjustRightInd w:val="0"/>
              <w:spacing w:before="180" w:after="180"/>
              <w:ind w:firstLine="144"/>
              <w:rPr>
                <w:rFonts w:ascii="Courier New" w:hAnsi="Courier New" w:cs="Courier New"/>
              </w:rPr>
            </w:pPr>
            <w:r>
              <w:rPr>
                <w:rFonts w:ascii="Sitka Text" w:hAnsi="Sitka Text" w:cs="Sitka Text"/>
                <w:b w:val="0"/>
                <w:i w:val="0"/>
              </w:rPr>
              <w:t xml:space="preserve">Survey closes </w:t>
            </w:r>
            <w:r>
              <w:rPr>
                <w:rFonts w:ascii="Sitka Text" w:hAnsi="Sitka Text" w:cs="Sitka Text"/>
                <w:b/>
                <w:i/>
                <w:color w:val="FF261D"/>
              </w:rPr>
              <w:t>March 4, 2022</w:t>
            </w:r>
            <w:r>
              <w:rPr>
                <w:rFonts w:ascii="Sitka Text" w:hAnsi="Sitka Text" w:cs="Sitka Text"/>
                <w:b/>
                <w:i/>
              </w:rPr>
              <w:t>.</w:t>
            </w:r>
          </w:p>
        </w:tc>
      </w:tr>
    </w:tbl>
    <w:p>
      <w:pPr>
        <w:widowControl w:val="0"/>
        <w:autoSpaceDE w:val="0"/>
        <w:autoSpaceDN w:val="0"/>
        <w:adjustRightInd w:val="0"/>
        <w:ind w:firstLine="504"/>
        <w:jc w:val="left"/>
        <w:rPr>
          <w:rFonts w:ascii="Sitka Text" w:hAnsi="Courier New" w:cs="Courier New"/>
          <w:b/>
          <w:i w:val="0"/>
          <w:sz w:val="28"/>
          <w:rtl w:val="0"/>
        </w:rPr>
      </w:pPr>
    </w:p>
    <w:p>
      <w:pPr>
        <w:widowControl w:val="0"/>
        <w:autoSpaceDE w:val="0"/>
        <w:autoSpaceDN w:val="0"/>
        <w:adjustRightInd w:val="0"/>
        <w:jc w:val="left"/>
        <w:rPr>
          <w:rFonts w:ascii="Courier New" w:hAnsi="Courier New" w:cs="Courier New"/>
          <w:rtl w:val="0"/>
        </w:rPr>
      </w:pPr>
      <w:r>
        <w:rPr>
          <w:rFonts w:ascii="Sitka Text" w:hAnsi="Sitka Text" w:cs="Sitka Text"/>
          <w:b/>
          <w:i w:val="0"/>
          <w:sz w:val="28"/>
        </w:rPr>
        <w:tab/>
      </w:r>
      <w:r>
        <w:rPr>
          <w:rFonts w:ascii="Sitka Text" w:hAnsi="Sitka Text" w:cs="Sitka Text"/>
          <w:b/>
          <w:i w:val="0"/>
          <w:sz w:val="28"/>
          <w:highlight w:val="yellow"/>
        </w:rPr>
        <w:t>Mar. 17:</w:t>
      </w:r>
      <w:r>
        <w:rPr>
          <w:rFonts w:ascii="Sitka Text" w:hAnsi="Sitka Text" w:cs="Sitka Text"/>
          <w:b/>
          <w:i w:val="0"/>
          <w:sz w:val="28"/>
        </w:rPr>
        <w:tab/>
        <w:t xml:space="preserve"> St. Patrick</w:t>
      </w:r>
      <w:r>
        <w:rPr>
          <w:rFonts w:ascii="Sitka Text" w:eastAsia="Sitka Text" w:hAnsi="Sitka Text" w:cs="Sitka Text"/>
          <w:b/>
          <w:i w:val="0"/>
          <w:sz w:val="28"/>
        </w:rPr>
        <w:t>’s Day</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jc w:val="center"/>
        <w:rPr>
          <w:rFonts w:ascii="Courier New" w:hAnsi="Courier New" w:cs="Courier New"/>
          <w:rtl w:val="0"/>
        </w:rPr>
      </w:pPr>
      <w:r>
        <w:rPr>
          <w:rFonts w:ascii="Sitka Text" w:hAnsi="Sitka Text" w:cs="Sitka Text"/>
          <w:b w:val="0"/>
          <w:i w:val="0"/>
        </w:rPr>
        <w:br/>
      </w:r>
      <w:r>
        <w:rPr>
          <w:rFonts w:ascii="Sitka Text" w:hAnsi="Sitka Text" w:cs="Sitka Text"/>
          <w:b w:val="0"/>
          <w:i w:val="0"/>
          <w:u w:val="single" w:color="auto"/>
        </w:rPr>
        <w:t>                                                                                                   </w:t>
      </w:r>
    </w:p>
    <w:p>
      <w:pPr>
        <w:widowControl w:val="0"/>
        <w:autoSpaceDE w:val="0"/>
        <w:autoSpaceDN w:val="0"/>
        <w:adjustRightInd w:val="0"/>
        <w:rPr>
          <w:rFonts w:ascii="Sitka Text" w:hAnsi="Courier New" w:cs="Courier New"/>
          <w:b w:val="0"/>
          <w:i w:val="0"/>
          <w:u w:val="single" w:color="auto"/>
          <w:rtl w:val="0"/>
        </w:rPr>
      </w:pPr>
    </w:p>
    <w:p>
      <w:pPr>
        <w:widowControl w:val="0"/>
        <w:autoSpaceDE w:val="0"/>
        <w:autoSpaceDN w:val="0"/>
        <w:adjustRightInd w:val="0"/>
        <w:rPr>
          <w:rFonts w:ascii="Sitka Text" w:hAnsi="Sitka Text" w:cs="Sitka Text"/>
          <w:b w:val="0"/>
          <w:i w:val="0"/>
        </w:rPr>
      </w:pPr>
    </w:p>
    <w:p>
      <w:pPr>
        <w:widowControl w:val="0"/>
        <w:autoSpaceDE w:val="0"/>
        <w:autoSpaceDN w:val="0"/>
        <w:adjustRightInd w:val="0"/>
        <w:jc w:val="left"/>
        <w:rPr>
          <w:rFonts w:ascii="Sitka Text" w:hAnsi="Courier New" w:cs="Courier New"/>
          <w:b w:val="0"/>
          <w:i w:val="0"/>
          <w:rtl w:val="0"/>
        </w:rPr>
      </w:pPr>
    </w:p>
    <w:tbl>
      <w:tblPr>
        <w:tblBorders>
          <w:top w:val="none" w:sz="0" w:space="0" w:color="auto"/>
          <w:left w:val="none" w:sz="0" w:space="0" w:color="auto"/>
          <w:right w:val="none" w:sz="0" w:space="0" w:color="auto"/>
        </w:tblBorders>
        <w:tblCellMar>
          <w:top w:w="0" w:type="dxa"/>
          <w:left w:w="0" w:type="dxa"/>
          <w:bottom w:w="0" w:type="dxa"/>
          <w:right w:w="0" w:type="dxa"/>
        </w:tblCellMar>
      </w:tblPr>
      <w:tblGrid>
        <w:gridCol w:w="1404"/>
        <w:gridCol w:w="1497"/>
        <w:gridCol w:w="3651"/>
        <w:gridCol w:w="2247"/>
      </w:tblGrid>
      <w:tr>
        <w:tblPrEx>
          <w:tblBorders>
            <w:top w:val="none" w:sz="0" w:space="0" w:color="auto"/>
            <w:left w:val="none" w:sz="0" w:space="0" w:color="auto"/>
            <w:right w:val="none" w:sz="0" w:space="0" w:color="auto"/>
          </w:tblBorders>
          <w:tblCellMar>
            <w:top w:w="0" w:type="dxa"/>
            <w:left w:w="0" w:type="dxa"/>
            <w:bottom w:w="0" w:type="dxa"/>
            <w:right w:w="0" w:type="dxa"/>
          </w:tblCellMar>
        </w:tblPrEx>
        <w:trPr>
          <w:gridAfter w:val="1"/>
          <w:wAfter w:w="2247" w:type="dxa"/>
        </w:trPr>
        <w:tc>
          <w:tcPr>
            <w:tcW w:w="1404"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58" type="#_x0000_t75" style="width:56.25pt;height:57.75pt" o:allowincell="f">
                  <v:imagedata r:id="rId52" o:title=""/>
                </v:shape>
              </w:pict>
            </w:r>
          </w:p>
        </w:tc>
        <w:tc>
          <w:tcPr>
            <w:tcW w:w="5148" w:type="dxa"/>
            <w:gridSpan w:val="2"/>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Comic Sans MS" w:hAnsi="Comic Sans MS" w:cs="Comic Sans MS"/>
                <w:b/>
                <w:i/>
                <w:color w:val="38A401"/>
                <w:sz w:val="28"/>
              </w:rPr>
              <w:t>Happy St. Patty</w:t>
            </w:r>
            <w:r>
              <w:rPr>
                <w:rFonts w:ascii="Comic Sans MS" w:eastAsia="Comic Sans MS" w:hAnsi="Comic Sans MS" w:cs="Comic Sans MS"/>
                <w:b/>
                <w:i/>
                <w:color w:val="38A401"/>
                <w:sz w:val="28"/>
              </w:rPr>
              <w:t>’s Day everyone!</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mic Sans MS" w:hAnsi="Comic Sans MS" w:cs="Comic Sans MS"/>
                <w:b w:val="0"/>
                <w:i/>
                <w:sz w:val="28"/>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Comic Sans MS" w:hAnsi="Comic Sans MS" w:cs="Comic Sans MS"/>
                <w:b/>
                <w:i/>
                <w:color w:val="38A401"/>
                <w:sz w:val="28"/>
              </w:rPr>
              <w:t>Stay healthy, save and wear your mask.</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mic Sans MS" w:hAnsi="Comic Sans MS" w:cs="Comic Sans MS"/>
                <w:b w:val="0"/>
                <w:i/>
                <w:sz w:val="28"/>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Comic Sans MS" w:hAnsi="Comic Sans MS" w:cs="Comic Sans MS"/>
                <w:b/>
                <w:i/>
                <w:color w:val="0745CE"/>
                <w:sz w:val="28"/>
              </w:rPr>
              <w:t>Best,</w:t>
            </w:r>
          </w:p>
          <w:p>
            <w:pPr>
              <w:widowControl w:val="0"/>
              <w:tabs>
                <w:tab w:val="left" w:pos="0"/>
                <w:tab w:val="left" w:pos="360"/>
                <w:tab w:val="left" w:pos="720"/>
                <w:tab w:val="left" w:pos="1080"/>
                <w:tab w:val="left" w:pos="1440"/>
                <w:tab w:val="left" w:pos="1800"/>
                <w:tab w:val="left" w:pos="2160"/>
                <w:tab w:val="left" w:pos="3600"/>
                <w:tab w:val="left" w:pos="4320"/>
              </w:tabs>
              <w:autoSpaceDE w:val="0"/>
              <w:autoSpaceDN w:val="0"/>
              <w:adjustRightInd w:val="0"/>
              <w:rPr>
                <w:rFonts w:ascii="Courier New" w:hAnsi="Courier New" w:cs="Courier New"/>
              </w:rPr>
            </w:pPr>
            <w:r>
              <w:rPr>
                <w:rFonts w:ascii="Courier New" w:hAnsi="Courier New" w:cs="Courier New"/>
              </w:rPr>
              <w:pict>
                <v:shape id="_x0000_i1059" type="#_x0000_t75" style="width:300pt;height:61.5pt" o:allowincell="f">
                  <v:imagedata r:id="rId53" o:title=""/>
                </v:shape>
              </w:pict>
            </w:r>
            <w:r>
              <w:rPr>
                <w:rFonts w:ascii="Comic Sans MS" w:hAnsi="Comic Sans MS" w:cs="Comic Sans MS"/>
                <w:b/>
                <w:i/>
                <w:color w:val="0745CE"/>
                <w:sz w:val="28"/>
              </w:rPr>
              <w:br/>
              <w:t xml:space="preserve">              And the </w:t>
            </w:r>
            <w:r>
              <w:rPr>
                <w:rFonts w:ascii="Comic Sans MS" w:eastAsia="Comic Sans MS" w:hAnsi="Comic Sans MS" w:cs="Comic Sans MS"/>
                <w:b/>
                <w:i/>
                <w:color w:val="0745CE"/>
                <w:sz w:val="28"/>
              </w:rPr>
              <w:t>‘Boss’</w:t>
            </w:r>
          </w:p>
        </w:tc>
      </w:tr>
      <w:tr>
        <w:tblPrEx>
          <w:tblCellMar>
            <w:top w:w="0" w:type="dxa"/>
            <w:left w:w="0" w:type="dxa"/>
            <w:bottom w:w="0" w:type="dxa"/>
            <w:right w:w="0" w:type="dxa"/>
          </w:tblCellMar>
        </w:tblPrEx>
        <w:trPr>
          <w:gridAfter w:val="1"/>
          <w:wAfter w:w="2247" w:type="dxa"/>
        </w:trPr>
        <w:tc>
          <w:tcPr>
            <w:tcW w:w="1404"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mic Sans MS" w:hAnsi="Comic Sans MS" w:cs="Comic Sans MS"/>
                <w:b w:val="0"/>
                <w:i/>
                <w:sz w:val="28"/>
              </w:rPr>
            </w:pPr>
          </w:p>
        </w:tc>
        <w:tc>
          <w:tcPr>
            <w:tcW w:w="5148" w:type="dxa"/>
            <w:gridSpan w:val="2"/>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mic Sans MS" w:hAnsi="Comic Sans MS" w:cs="Comic Sans MS"/>
                <w:b w:val="0"/>
                <w:i/>
                <w:sz w:val="28"/>
              </w:rPr>
            </w:pPr>
          </w:p>
        </w:tc>
      </w:tr>
      <w:tr>
        <w:tblPrEx>
          <w:tblCellMar>
            <w:top w:w="0" w:type="dxa"/>
            <w:left w:w="0" w:type="dxa"/>
            <w:bottom w:w="0" w:type="dxa"/>
            <w:right w:w="0" w:type="dxa"/>
          </w:tblCellMar>
        </w:tblPrEx>
        <w:trPr>
          <w:gridAfter w:val="1"/>
          <w:wAfter w:w="2247" w:type="dxa"/>
        </w:trPr>
        <w:tc>
          <w:tcPr>
            <w:tcW w:w="1404"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mic Sans MS" w:hAnsi="Comic Sans MS" w:cs="Comic Sans MS"/>
                <w:b w:val="0"/>
                <w:i/>
                <w:sz w:val="28"/>
              </w:rPr>
            </w:pPr>
          </w:p>
        </w:tc>
        <w:tc>
          <w:tcPr>
            <w:tcW w:w="5148" w:type="dxa"/>
            <w:gridSpan w:val="2"/>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mic Sans MS" w:hAnsi="Comic Sans MS" w:cs="Comic Sans MS"/>
                <w:b w:val="0"/>
                <w:i/>
                <w:sz w:val="28"/>
              </w:rPr>
            </w:pPr>
          </w:p>
        </w:tc>
      </w:tr>
      <w:tr>
        <w:tblPrEx>
          <w:tblBorders>
            <w:bottom w:val="none" w:sz="0" w:space="0" w:color="auto"/>
          </w:tblBorders>
          <w:tblCellMar>
            <w:top w:w="0" w:type="dxa"/>
            <w:left w:w="0" w:type="dxa"/>
            <w:bottom w:w="0" w:type="dxa"/>
            <w:right w:w="0" w:type="dxa"/>
          </w:tblCellMar>
        </w:tblPrEx>
        <w:trPr>
          <w:gridAfter w:val="1"/>
          <w:wAfter w:w="2247" w:type="dxa"/>
        </w:trPr>
        <w:tc>
          <w:tcPr>
            <w:tcW w:w="1404"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mic Sans MS" w:hAnsi="Comic Sans MS" w:cs="Comic Sans MS"/>
                <w:b w:val="0"/>
                <w:i/>
                <w:sz w:val="28"/>
              </w:rPr>
            </w:pPr>
          </w:p>
        </w:tc>
        <w:tc>
          <w:tcPr>
            <w:tcW w:w="5148" w:type="dxa"/>
            <w:gridSpan w:val="2"/>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mic Sans MS" w:hAnsi="Comic Sans MS" w:cs="Comic Sans MS"/>
                <w:b w:val="0"/>
                <w:i/>
                <w:sz w:val="28"/>
              </w:rPr>
            </w:pPr>
          </w:p>
        </w:tc>
      </w:tr>
      <w:tr>
        <w:tblPrEx>
          <w:tblCellMar>
            <w:top w:w="0" w:type="dxa"/>
            <w:left w:w="0" w:type="dxa"/>
            <w:bottom w:w="0" w:type="dxa"/>
            <w:right w:w="0" w:type="dxa"/>
          </w:tblCellMar>
        </w:tblPrEx>
        <w:tc>
          <w:tcPr>
            <w:tcW w:w="2901" w:type="dxa"/>
            <w:gridSpan w:val="2"/>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val="0"/>
                <w:i w:val="0"/>
              </w:rPr>
            </w:pPr>
          </w:p>
        </w:tc>
        <w:tc>
          <w:tcPr>
            <w:tcW w:w="5898" w:type="dxa"/>
            <w:gridSpan w:val="2"/>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val="0"/>
                <w:i w:val="0"/>
                <w:sz w:val="28"/>
              </w:rPr>
            </w:pPr>
          </w:p>
        </w:tc>
      </w:tr>
      <w:tr>
        <w:tblPrEx>
          <w:tblBorders>
            <w:bottom w:val="none" w:sz="0" w:space="0" w:color="auto"/>
          </w:tblBorders>
          <w:tblCellMar>
            <w:top w:w="0" w:type="dxa"/>
            <w:left w:w="0" w:type="dxa"/>
            <w:bottom w:w="0" w:type="dxa"/>
            <w:right w:w="0" w:type="dxa"/>
          </w:tblCellMar>
        </w:tblPrEx>
        <w:tc>
          <w:tcPr>
            <w:tcW w:w="2901" w:type="dxa"/>
            <w:gridSpan w:val="2"/>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Sitka Text" w:hAnsi="Sitka Text" w:cs="Sitka Text"/>
                <w:b w:val="0"/>
                <w:i w:val="0"/>
              </w:rPr>
            </w:pPr>
          </w:p>
        </w:tc>
        <w:tc>
          <w:tcPr>
            <w:tcW w:w="5898" w:type="dxa"/>
            <w:gridSpan w:val="2"/>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val="0"/>
                <w:i w:val="0"/>
              </w:rPr>
            </w:pPr>
          </w:p>
        </w:tc>
      </w:tr>
    </w:tbl>
    <w:p/>
    <w:sectPr>
      <w:headerReference w:type="default" r:id="rId54"/>
      <w:footerReference w:type="default" r:id="rId55"/>
      <w:endnotePr>
        <w:numFmt w:val="decimal"/>
      </w:endnotePr>
      <w:pgSz w:w="12240" w:h="15840"/>
      <w:pgMar w:top="1440" w:right="1440" w:bottom="1440" w:left="1440" w:header="708" w:footer="708"/>
      <w:pgNumType w:fmt="decimal" w:start="1"/>
      <w:cols w:space="708"/>
    </w:sectPr>
  </w:body>
</w:document>
</file>

<file path=word/fontTable.xml><?xml version="1.0" encoding="utf-8"?>
<w:fonts xmlns:r="http://schemas.openxmlformats.org/officeDocument/2006/relationships" xmlns:w="http://schemas.openxmlformats.org/wordprocessingml/2006/main">
  <w:font w:name="Courier New">
    <w:charset w:val="00"/>
    <w:family w:val="auto"/>
    <w:pitch w:val="variable"/>
    <w:sig w:usb0="00000000" w:usb1="00000000" w:usb2="00000000" w:usb3="00000000" w:csb0="00000001" w:csb1="00000000"/>
  </w:font>
  <w:font w:name="Sitka Text">
    <w:charset w:val="00"/>
    <w:family w:val="modern"/>
    <w:pitch w:val="variable"/>
    <w:sig w:usb0="00000000" w:usb1="00000000" w:usb2="00000000" w:usb3="00000000" w:csb0="00000001" w:csb1="00000000"/>
  </w:font>
  <w:font w:name="Times New Roman">
    <w:charset w:val="00"/>
    <w:family w:val="modern"/>
    <w:pitch w:val="variable"/>
    <w:sig w:usb0="00000000" w:usb1="00000000" w:usb2="00000000" w:usb3="00000000" w:csb0="00000001" w:csb1="00000000"/>
  </w:font>
  <w:font w:name="Comic Sans MS">
    <w:charset w:val="00"/>
    <w:family w:val="modern"/>
    <w:pitch w:val="variable"/>
    <w:sig w:usb0="00000000" w:usb1="00000000" w:usb2="00000000" w:usb3="00000000" w:csb0="00000001" w:csb1="00000000"/>
  </w:font>
  <w:font w:name="Calibri">
    <w:charset w:val="00"/>
    <w:family w:val="modern"/>
    <w:pitch w:val="variable"/>
    <w:sig w:usb0="00000000" w:usb1="00000000" w:usb2="00000000" w:usb3="00000000" w:csb0="00000001" w:csb1="00000000"/>
  </w:font>
  <w:font w:name="Verdana Pro Cond">
    <w:charset w:val="00"/>
    <w:family w:val="modern"/>
    <w:pitch w:val="variable"/>
    <w:sig w:usb0="00000000" w:usb1="00000000" w:usb2="00000000" w:usb3="00000000" w:csb0="00000001" w:csb1="00000000"/>
  </w:font>
  <w:font w:name="Arial Nova Cond">
    <w:charset w:val="00"/>
    <w:family w:val="modern"/>
    <w:pitch w:val="variable"/>
    <w:sig w:usb0="00000000" w:usb1="00000000" w:usb2="00000000" w:usb3="00000000" w:csb0="00000001" w:csb1="00000000"/>
  </w:font>
  <w:font w:name="Segoe UI">
    <w:charset w:val="00"/>
    <w:family w:val="modern"/>
    <w:pitch w:val="variable"/>
    <w:sig w:usb0="00000000" w:usb1="00000000" w:usb2="00000000" w:usb3="00000000" w:csb0="00000001" w:csb1="00000000"/>
  </w:font>
  <w:font w:name="Arial">
    <w:charset w:val="00"/>
    <w:family w:val="modern"/>
    <w:pitch w:val="variable"/>
    <w:sig w:usb0="00000000" w:usb1="00000000" w:usb2="00000000" w:usb3="00000000" w:csb0="00000001" w:csb1="00000000"/>
  </w:font>
  <w:font w:name="Candara">
    <w:charset w:val="00"/>
    <w:family w:val="auto"/>
    <w:pitch w:val="variable"/>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widowControl w:val="0"/>
      <w:autoSpaceDE w:val="0"/>
      <w:autoSpaceDN w:val="0"/>
      <w:adjustRightInd w:val="0"/>
      <w:jc w:val="center"/>
      <w:rPr>
        <w:rFonts w:ascii="Candara" w:hAnsi="Candara" w:cs="Candara"/>
      </w:rPr>
    </w:pPr>
    <w:r>
      <w:rPr>
        <w:rFonts w:ascii="Candara" w:hAnsi="Candara" w:cs="Candara"/>
      </w:rPr>
      <w:fldChar w:fldCharType="begin"/>
    </w:r>
    <w:r>
      <w:rPr>
        <w:rFonts w:ascii="Candara" w:hAnsi="Candara" w:cs="Candara"/>
      </w:rPr>
      <w:instrText>PAGE</w:instrText>
    </w:r>
    <w:r>
      <w:rPr>
        <w:rFonts w:ascii="Candara" w:hAnsi="Candara" w:cs="Candara"/>
      </w:rPr>
      <w:fldChar w:fldCharType="separate"/>
    </w:r>
    <w:r>
      <w:rPr>
        <w:rFonts w:ascii="Candara" w:hAnsi="Candara" w:cs="Candara"/>
      </w:rPr>
      <w:t>XXX</w:t>
    </w:r>
    <w:r>
      <w:rPr>
        <w:rFonts w:ascii="Candara" w:hAnsi="Candara" w:cs="Candara"/>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widowControl w:val="0"/>
      <w:autoSpaceDE w:val="0"/>
      <w:autoSpaceDN w:val="0"/>
      <w:adjustRightInd w:val="0"/>
      <w:rPr>
        <w:rFonts w:ascii="Courier New" w:hAnsi="Courier New" w:cs="Courier New"/>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decimal"/>
      <w:lvlText w:val="%1."/>
      <w:lvlJc w:val="left"/>
      <w:pPr>
        <w:ind w:left="0"/>
      </w:pPr>
      <w:rPr>
        <w:rFonts w:ascii="Sitka Text" w:hAnsi="Sitka Text"/>
        <w:b/>
        <w:i/>
        <w:sz w:val="24"/>
      </w:rPr>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
    <w:nsid w:val="00000002"/>
    <w:multiLevelType w:val="hybridMultilevel"/>
    <w:tmpl w:val="00000002"/>
    <w:lvl w:ilvl="0">
      <w:start w:val="1"/>
      <w:numFmt w:val="decimal"/>
      <w:lvlText w:val="%1."/>
      <w:lvlJc w:val="left"/>
      <w:pPr>
        <w:ind w:left="2276" w:hanging="1580"/>
      </w:pPr>
      <w:rPr>
        <w:rFonts w:ascii="Sitka Text" w:hAnsi="Sitka Text"/>
        <w:b w:val="0"/>
        <w:i w:val="0"/>
        <w:sz w:val="24"/>
        <w:highlight w:val="yellow"/>
      </w:rPr>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
    <w:nsid w:val="00000003"/>
    <w:multiLevelType w:val="hybridMultilevel"/>
    <w:tmpl w:val="00000003"/>
    <w:lvl w:ilvl="0">
      <w:start w:val="1"/>
      <w:numFmt w:val="bullet"/>
      <w:lvlText w:val="•"/>
      <w:lvlJc w:val="left"/>
      <w:pPr>
        <w:ind w:left="17055" w:hanging="11835"/>
      </w:pPr>
      <w:rPr>
        <w:rFonts w:ascii="Segoe UI" w:eastAsia="Courier New" w:hAnsi="Segoe UI"/>
        <w:b/>
        <w:i w:val="0"/>
        <w:sz w:val="18"/>
      </w:rPr>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
    <w:nsid w:val="00000004"/>
    <w:multiLevelType w:val="hybridMultilevel"/>
    <w:tmpl w:val="00000004"/>
    <w:lvl w:ilvl="0">
      <w:start w:val="1"/>
      <w:numFmt w:val="bullet"/>
      <w:lvlText w:val="•"/>
      <w:lvlJc w:val="left"/>
      <w:pPr>
        <w:ind w:left="5396" w:hanging="2695"/>
      </w:pPr>
      <w:rPr>
        <w:rFonts w:ascii="Sitka Text" w:eastAsia="Courier New" w:hAnsi="Sitka Text"/>
        <w:b/>
        <w:i/>
        <w:color w:val="FF261D"/>
        <w:sz w:val="36"/>
        <w:highlight w:val="yellow"/>
      </w:rPr>
    </w:lvl>
    <w:lvl w:ilvl="1">
      <w:start w:val="1"/>
      <w:numFmt w:val="bullet"/>
      <w:lvlText w:val="◦"/>
      <w:lvlJc w:val="left"/>
      <w:pPr>
        <w:ind w:left="12588" w:hanging="2695"/>
      </w:pPr>
      <w:rPr>
        <w:rFonts w:ascii="Sitka Text" w:eastAsia="Courier New" w:hAnsi="Sitka Text"/>
        <w:b/>
        <w:i/>
        <w:color w:val="FF261D"/>
        <w:sz w:val="36"/>
        <w:highlight w:val="yellow"/>
      </w:rPr>
    </w:lvl>
    <w:lvl w:ilvl="2">
      <w:start w:val="1"/>
      <w:numFmt w:val="bullet"/>
      <w:lvlText w:val="▪"/>
      <w:lvlJc w:val="left"/>
      <w:pPr>
        <w:ind w:left="19776" w:hanging="2695"/>
      </w:pPr>
      <w:rPr>
        <w:rFonts w:ascii="Sitka Text" w:eastAsia="Courier New" w:hAnsi="Sitka Text"/>
        <w:b/>
        <w:i/>
        <w:color w:val="FF261D"/>
        <w:sz w:val="36"/>
        <w:highlight w:val="yellow"/>
      </w:rPr>
    </w:lvl>
    <w:lvl w:ilvl="3">
      <w:start w:val="1"/>
      <w:numFmt w:val="bullet"/>
      <w:lvlText w:val="•"/>
      <w:lvlJc w:val="left"/>
      <w:pPr>
        <w:ind w:left="26967" w:hanging="2695"/>
      </w:pPr>
      <w:rPr>
        <w:rFonts w:ascii="Sitka Text" w:eastAsia="Courier New" w:hAnsi="Sitka Text"/>
        <w:b/>
        <w:i/>
        <w:color w:val="FF261D"/>
        <w:sz w:val="36"/>
        <w:highlight w:val="yellow"/>
      </w:rPr>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
    <w:nsid w:val="00000005"/>
    <w:multiLevelType w:val="hybridMultilevel"/>
    <w:tmpl w:val="00000005"/>
    <w:lvl w:ilvl="0">
      <w:start w:val="1"/>
      <w:numFmt w:val="decimal"/>
      <w:lvlText w:val="%1."/>
      <w:lvlJc w:val="left"/>
      <w:pPr>
        <w:ind w:left="2276" w:hanging="1137"/>
      </w:pPr>
      <w:rPr>
        <w:rFonts w:ascii="Sitka Text" w:hAnsi="Sitka Text"/>
        <w:b w:val="0"/>
        <w:i w:val="0"/>
        <w:sz w:val="24"/>
      </w:rPr>
    </w:lvl>
    <w:lvl w:ilvl="1">
      <w:start w:val="1"/>
      <w:numFmt w:val="lowerLetter"/>
      <w:lvlText w:val="%2."/>
      <w:lvlJc w:val="left"/>
      <w:pPr>
        <w:ind w:left="4551" w:hanging="1137"/>
      </w:pPr>
      <w:rPr>
        <w:rFonts w:ascii="Sitka Text" w:hAnsi="Sitka Text"/>
        <w:b w:val="0"/>
        <w:i w:val="0"/>
        <w:sz w:val="24"/>
      </w:rPr>
    </w:lvl>
    <w:lvl w:ilvl="2">
      <w:start w:val="1"/>
      <w:numFmt w:val="lowerRoman"/>
      <w:lvlText w:val="%3."/>
      <w:lvlJc w:val="left"/>
      <w:pPr>
        <w:ind w:left="6827" w:hanging="569"/>
      </w:pPr>
      <w:rPr>
        <w:rFonts w:ascii="Sitka Text" w:hAnsi="Sitka Text"/>
        <w:b w:val="0"/>
        <w:i w:val="0"/>
        <w:sz w:val="24"/>
      </w:rPr>
    </w:lvl>
    <w:lvl w:ilvl="3">
      <w:start w:val="1"/>
      <w:numFmt w:val="decimal"/>
      <w:lvlText w:val="%4."/>
      <w:lvlJc w:val="left"/>
      <w:pPr>
        <w:ind w:left="9103" w:hanging="1137"/>
      </w:pPr>
      <w:rPr>
        <w:rFonts w:ascii="Sitka Text" w:hAnsi="Sitka Text"/>
        <w:b w:val="0"/>
        <w:i w:val="0"/>
        <w:sz w:val="24"/>
      </w:rPr>
    </w:lvl>
    <w:lvl w:ilvl="4">
      <w:start w:val="1"/>
      <w:numFmt w:val="lowerLetter"/>
      <w:lvlText w:val="%5."/>
      <w:lvlJc w:val="left"/>
      <w:pPr>
        <w:ind w:left="11377" w:hanging="1137"/>
      </w:pPr>
      <w:rPr>
        <w:rFonts w:ascii="Sitka Text" w:hAnsi="Sitka Text"/>
        <w:b w:val="0"/>
        <w:i w:val="0"/>
        <w:sz w:val="24"/>
      </w:rPr>
    </w:lvl>
    <w:lvl w:ilvl="5">
      <w:start w:val="1"/>
      <w:numFmt w:val="lowerRoman"/>
      <w:lvlText w:val="%6."/>
      <w:lvlJc w:val="left"/>
      <w:pPr>
        <w:ind w:left="13653" w:hanging="569"/>
      </w:pPr>
      <w:rPr>
        <w:rFonts w:ascii="Sitka Text" w:hAnsi="Sitka Text"/>
        <w:b w:val="0"/>
        <w:i w:val="0"/>
        <w:sz w:val="24"/>
      </w:rPr>
    </w:lvl>
    <w:lvl w:ilvl="6">
      <w:start w:val="1"/>
      <w:numFmt w:val="decimal"/>
      <w:lvlText w:val="%7."/>
      <w:lvlJc w:val="left"/>
      <w:pPr>
        <w:ind w:left="15929" w:hanging="1137"/>
      </w:pPr>
      <w:rPr>
        <w:rFonts w:ascii="Sitka Text" w:hAnsi="Sitka Text"/>
        <w:b w:val="0"/>
        <w:i w:val="0"/>
        <w:sz w:val="24"/>
      </w:rPr>
    </w:lvl>
    <w:lvl w:ilvl="7">
      <w:start w:val="1"/>
      <w:numFmt w:val="lowerLetter"/>
      <w:lvlText w:val="%8."/>
      <w:lvlJc w:val="left"/>
      <w:pPr>
        <w:ind w:left="18204" w:hanging="1137"/>
      </w:pPr>
      <w:rPr>
        <w:rFonts w:ascii="Sitka Text" w:hAnsi="Sitka Text"/>
        <w:b w:val="0"/>
        <w:i w:val="0"/>
        <w:sz w:val="24"/>
      </w:rPr>
    </w:lvl>
    <w:lvl w:ilvl="8">
      <w:start w:val="1"/>
      <w:numFmt w:val="decim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bordersDoNotSurroundHeader/>
  <w:bordersDoNotSurroundFooter/>
  <w:defaultTabStop w:val="1200"/>
  <w:doNotShadeFormData/>
  <w:characterSpacingControl w:val="compressPunctuation"/>
  <w:endnotePr>
    <w:numFmt w:val="decimal"/>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doNotUseIndentAsNumberingTabStop/>
    <w:allowSpaceOfSameStyleInTable/>
    <w:splitPgBreakAndParaMark/>
    <w:useAnsiKerningPairs/>
  </w:compat>
  <w:rsids>
    <w:rsidRoot w:val="00000000"/>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heme="minorAsci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pickering.ca/subscribe" TargetMode="External" /><Relationship Id="rId11" Type="http://schemas.openxmlformats.org/officeDocument/2006/relationships/hyperlink" Target="https://letstalkpickering.ca/Development" TargetMode="External" /><Relationship Id="rId12" Type="http://schemas.openxmlformats.org/officeDocument/2006/relationships/image" Target="media/image6.png" /><Relationship Id="rId13" Type="http://schemas.openxmlformats.org/officeDocument/2006/relationships/hyperlink" Target="mbrenner@pickering.ca" TargetMode="External" /><Relationship Id="rId14" Type="http://schemas.openxmlformats.org/officeDocument/2006/relationships/hyperlink" Target="mailto:mbrenner@pickering.ca" TargetMode="External" /><Relationship Id="rId15" Type="http://schemas.openxmlformats.org/officeDocument/2006/relationships/hyperlink" Target="http://MauriceBrenner.ca" TargetMode="External"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hyperlink" Target="zippyonego@gmail.com" TargetMode="External"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hyperlink" Target="https://www.szpin.ca/criminal-mischief-stuart-woods/" TargetMode="External" /><Relationship Id="rId26" Type="http://schemas.openxmlformats.org/officeDocument/2006/relationships/image" Target="media/image15.png" /><Relationship Id="rId27" Type="http://schemas.openxmlformats.org/officeDocument/2006/relationships/hyperlink" Target="https://www.szpin.ca/the-judges-list-john-grisham/" TargetMode="External" /><Relationship Id="rId28" Type="http://schemas.openxmlformats.org/officeDocument/2006/relationships/image" Target="media/image16.png" /><Relationship Id="rId29" Type="http://schemas.openxmlformats.org/officeDocument/2006/relationships/image" Target="media/image17.png" /><Relationship Id="rId3" Type="http://schemas.openxmlformats.org/officeDocument/2006/relationships/fontTable" Target="fontTable.xml" /><Relationship Id="rId30" Type="http://schemas.openxmlformats.org/officeDocument/2006/relationships/hyperlink" Target="https://www.szpin.ca/tainna-the-unseen-ones-short-stories-norma-dunning/" TargetMode="External" /><Relationship Id="rId31" Type="http://schemas.openxmlformats.org/officeDocument/2006/relationships/image" Target="media/image18.png" /><Relationship Id="rId32" Type="http://schemas.openxmlformats.org/officeDocument/2006/relationships/image" Target="media/image19.png" /><Relationship Id="rId33" Type="http://schemas.openxmlformats.org/officeDocument/2006/relationships/hyperlink" Target="http://blaze.today" TargetMode="External" /><Relationship Id="rId34" Type="http://schemas.openxmlformats.org/officeDocument/2006/relationships/hyperlink" Target="https://blaze.today/" TargetMode="External" /><Relationship Id="rId35" Type="http://schemas.openxmlformats.org/officeDocument/2006/relationships/image" Target="media/image20.png" /><Relationship Id="rId36" Type="http://schemas.openxmlformats.org/officeDocument/2006/relationships/image" Target="media/image21.png" /><Relationship Id="rId37" Type="http://schemas.openxmlformats.org/officeDocument/2006/relationships/image" Target="media/image22.png" /><Relationship Id="rId38" Type="http://schemas.openxmlformats.org/officeDocument/2006/relationships/hyperlink" Target="https://www.thundercloud.net/infoave/new/" TargetMode="External" /><Relationship Id="rId39" Type="http://schemas.openxmlformats.org/officeDocument/2006/relationships/image" Target="media/image23.png" /><Relationship Id="rId4" Type="http://schemas.openxmlformats.org/officeDocument/2006/relationships/image" Target="media/image1.png" /><Relationship Id="rId40" Type="http://schemas.openxmlformats.org/officeDocument/2006/relationships/image" Target="media/image24.png" /><Relationship Id="rId41" Type="http://schemas.openxmlformats.org/officeDocument/2006/relationships/image" Target="media/image25.png" /><Relationship Id="rId42" Type="http://schemas.openxmlformats.org/officeDocument/2006/relationships/image" Target="media/image26.png" /><Relationship Id="rId43" Type="http://schemas.openxmlformats.org/officeDocument/2006/relationships/hyperlink" Target="https://www.nytimes.com/games/wordle/index.html" TargetMode="External" /><Relationship Id="rId44" Type="http://schemas.openxmlformats.org/officeDocument/2006/relationships/image" Target="media/image27.png" /><Relationship Id="rId45" Type="http://schemas.openxmlformats.org/officeDocument/2006/relationships/image" Target="media/image28.png" /><Relationship Id="rId46" Type="http://schemas.openxmlformats.org/officeDocument/2006/relationships/image" Target="media/image29.png" /><Relationship Id="rId47" Type="http://schemas.openxmlformats.org/officeDocument/2006/relationships/image" Target="media/image30.png" /><Relationship Id="rId48" Type="http://schemas.openxmlformats.org/officeDocument/2006/relationships/image" Target="media/image31.png" /><Relationship Id="rId49" Type="http://schemas.openxmlformats.org/officeDocument/2006/relationships/image" Target="media/image32.png" /><Relationship Id="rId5" Type="http://schemas.openxmlformats.org/officeDocument/2006/relationships/image" Target="media/image2.png" /><Relationship Id="rId50" Type="http://schemas.openxmlformats.org/officeDocument/2006/relationships/image" Target="media/image33.png" /><Relationship Id="rId51" Type="http://schemas.openxmlformats.org/officeDocument/2006/relationships/hyperlink" Target="https://letstalkpickering.ca/budget" TargetMode="External" /><Relationship Id="rId52" Type="http://schemas.openxmlformats.org/officeDocument/2006/relationships/image" Target="media/image34.png" /><Relationship Id="rId53" Type="http://schemas.openxmlformats.org/officeDocument/2006/relationships/image" Target="media/image35.png" /><Relationship Id="rId54" Type="http://schemas.openxmlformats.org/officeDocument/2006/relationships/header" Target="header1.xml" /><Relationship Id="rId55" Type="http://schemas.openxmlformats.org/officeDocument/2006/relationships/footer" Target="footer1.xml" /><Relationship Id="rId56" Type="http://schemas.openxmlformats.org/officeDocument/2006/relationships/theme" Target="theme/theme1.xml" /><Relationship Id="rId57" Type="http://schemas.openxmlformats.org/officeDocument/2006/relationships/numbering" Target="numbering.xml" /><Relationship Id="rId58" Type="http://schemas.openxmlformats.org/officeDocument/2006/relationships/styles" Target="styles.xml"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hyperlink" Target="http://pickering.ca/CityCentr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 2022 NEWSLETTER</dc:title>
  <dc:creator>&lt;$template_firstName&gt; &lt;$template_lastName&gt;</dc:creator>
  <cp:revision>0</cp:revision>
  <dcterms:created xsi:type="dcterms:W3CDTF">2022-02-28T13:10:37Z</dcterms:created>
  <dcterms:modified xsi:type="dcterms:W3CDTF">2022-02-28T13:10:37Z</dcterms:modified>
</cp:coreProperties>
</file>